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BF51DCB" w14:textId="77777777" w:rsidR="009D64AE" w:rsidRPr="0098684E" w:rsidRDefault="0099619F" w:rsidP="00243CEC">
      <w:pPr>
        <w:spacing w:line="480" w:lineRule="auto"/>
        <w:jc w:val="center"/>
        <w:rPr>
          <w:rFonts w:ascii="Times New Roman" w:hAnsi="Times New Roman" w:cs="Times New Roman"/>
          <w:sz w:val="24"/>
          <w:szCs w:val="24"/>
        </w:rPr>
      </w:pPr>
      <w:r w:rsidRPr="0098684E">
        <w:rPr>
          <w:rFonts w:ascii="Times New Roman" w:hAnsi="Times New Roman" w:cs="Times New Roman"/>
          <w:noProof/>
          <w:sz w:val="24"/>
          <w:szCs w:val="24"/>
        </w:rPr>
        <w:drawing>
          <wp:inline distT="114300" distB="114300" distL="114300" distR="114300" wp14:anchorId="0E77FC86" wp14:editId="2C1F69D0">
            <wp:extent cx="5943600" cy="863600"/>
            <wp:effectExtent l="0" t="0" r="0" b="0"/>
            <wp:docPr id="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8"/>
                    <a:srcRect/>
                    <a:stretch>
                      <a:fillRect/>
                    </a:stretch>
                  </pic:blipFill>
                  <pic:spPr>
                    <a:xfrm>
                      <a:off x="0" y="0"/>
                      <a:ext cx="5943600" cy="863600"/>
                    </a:xfrm>
                    <a:prstGeom prst="rect">
                      <a:avLst/>
                    </a:prstGeom>
                    <a:ln/>
                  </pic:spPr>
                </pic:pic>
              </a:graphicData>
            </a:graphic>
          </wp:inline>
        </w:drawing>
      </w:r>
    </w:p>
    <w:p w14:paraId="5584A42D" w14:textId="77777777" w:rsidR="009D64AE" w:rsidRPr="0098684E" w:rsidRDefault="009D64AE" w:rsidP="00243CEC">
      <w:pPr>
        <w:spacing w:line="480" w:lineRule="auto"/>
        <w:jc w:val="center"/>
        <w:rPr>
          <w:rFonts w:ascii="Times New Roman" w:hAnsi="Times New Roman" w:cs="Times New Roman"/>
          <w:sz w:val="24"/>
          <w:szCs w:val="24"/>
        </w:rPr>
      </w:pPr>
    </w:p>
    <w:p w14:paraId="5C9B2B5C" w14:textId="77777777" w:rsidR="009D64AE" w:rsidRPr="0098684E" w:rsidRDefault="009D64AE" w:rsidP="00243CEC">
      <w:pPr>
        <w:spacing w:line="480" w:lineRule="auto"/>
        <w:rPr>
          <w:rFonts w:ascii="Times New Roman" w:hAnsi="Times New Roman" w:cs="Times New Roman"/>
          <w:sz w:val="24"/>
          <w:szCs w:val="24"/>
        </w:rPr>
      </w:pPr>
    </w:p>
    <w:p w14:paraId="47DB6088" w14:textId="77777777" w:rsidR="009D64AE" w:rsidRPr="0098684E" w:rsidRDefault="009D64AE" w:rsidP="00243CEC">
      <w:pPr>
        <w:spacing w:line="480" w:lineRule="auto"/>
        <w:rPr>
          <w:rFonts w:ascii="Times New Roman" w:hAnsi="Times New Roman" w:cs="Times New Roman"/>
          <w:sz w:val="32"/>
          <w:szCs w:val="32"/>
        </w:rPr>
      </w:pPr>
    </w:p>
    <w:p w14:paraId="35ED174F" w14:textId="53660D79" w:rsidR="009D64AE" w:rsidRPr="0098684E" w:rsidRDefault="000133B9" w:rsidP="000133B9">
      <w:pPr>
        <w:spacing w:line="480" w:lineRule="auto"/>
        <w:ind w:firstLine="0"/>
        <w:rPr>
          <w:rFonts w:ascii="Times New Roman" w:hAnsi="Times New Roman" w:cs="Times New Roman"/>
          <w:b/>
          <w:sz w:val="32"/>
          <w:szCs w:val="32"/>
        </w:rPr>
      </w:pPr>
      <w:r w:rsidRPr="000133B9">
        <w:rPr>
          <w:rFonts w:ascii="Times New Roman" w:hAnsi="Times New Roman" w:cs="Times New Roman"/>
          <w:b/>
          <w:bCs/>
          <w:sz w:val="32"/>
          <w:szCs w:val="32"/>
        </w:rPr>
        <w:t>the Attractiveness of a Metropolitan Statistical Area for Millennials</w:t>
      </w:r>
    </w:p>
    <w:p w14:paraId="63A40F0F" w14:textId="7755468A" w:rsidR="009D64AE" w:rsidRDefault="009D64AE" w:rsidP="00243CEC">
      <w:pPr>
        <w:spacing w:line="480" w:lineRule="auto"/>
        <w:rPr>
          <w:rFonts w:ascii="Times New Roman" w:hAnsi="Times New Roman" w:cs="Times New Roman"/>
          <w:b/>
          <w:sz w:val="32"/>
          <w:szCs w:val="32"/>
        </w:rPr>
      </w:pPr>
    </w:p>
    <w:p w14:paraId="1D800DE0" w14:textId="77777777" w:rsidR="000133B9" w:rsidRDefault="000133B9" w:rsidP="00243CEC">
      <w:pPr>
        <w:spacing w:line="480" w:lineRule="auto"/>
        <w:rPr>
          <w:rFonts w:ascii="Times New Roman" w:hAnsi="Times New Roman" w:cs="Times New Roman"/>
          <w:b/>
          <w:sz w:val="32"/>
          <w:szCs w:val="32"/>
        </w:rPr>
      </w:pPr>
    </w:p>
    <w:p w14:paraId="33985DDA" w14:textId="77777777" w:rsidR="000133B9" w:rsidRPr="0098684E" w:rsidRDefault="000133B9" w:rsidP="00243CEC">
      <w:pPr>
        <w:spacing w:line="480" w:lineRule="auto"/>
        <w:rPr>
          <w:rFonts w:ascii="Times New Roman" w:hAnsi="Times New Roman" w:cs="Times New Roman"/>
          <w:b/>
          <w:sz w:val="32"/>
          <w:szCs w:val="32"/>
        </w:rPr>
      </w:pPr>
    </w:p>
    <w:p w14:paraId="27E298BA" w14:textId="77777777" w:rsidR="009D64AE" w:rsidRPr="0098684E" w:rsidRDefault="0099619F" w:rsidP="00687DD7">
      <w:pPr>
        <w:spacing w:line="480" w:lineRule="auto"/>
        <w:ind w:firstLine="0"/>
        <w:jc w:val="center"/>
        <w:rPr>
          <w:rFonts w:ascii="Times New Roman" w:hAnsi="Times New Roman" w:cs="Times New Roman"/>
          <w:b/>
          <w:sz w:val="32"/>
          <w:szCs w:val="32"/>
        </w:rPr>
      </w:pPr>
      <w:r w:rsidRPr="0098684E">
        <w:rPr>
          <w:rFonts w:ascii="Times New Roman" w:hAnsi="Times New Roman" w:cs="Times New Roman"/>
          <w:b/>
          <w:sz w:val="32"/>
          <w:szCs w:val="32"/>
        </w:rPr>
        <w:t xml:space="preserve">Hao </w:t>
      </w:r>
      <w:proofErr w:type="spellStart"/>
      <w:r w:rsidRPr="0098684E">
        <w:rPr>
          <w:rFonts w:ascii="Times New Roman" w:hAnsi="Times New Roman" w:cs="Times New Roman"/>
          <w:b/>
          <w:sz w:val="32"/>
          <w:szCs w:val="32"/>
        </w:rPr>
        <w:t>Jin</w:t>
      </w:r>
      <w:proofErr w:type="spellEnd"/>
    </w:p>
    <w:p w14:paraId="3B09EF16" w14:textId="2ECBE36A" w:rsidR="009D64AE" w:rsidRPr="0098684E" w:rsidRDefault="0099619F" w:rsidP="00687DD7">
      <w:pPr>
        <w:spacing w:line="480" w:lineRule="auto"/>
        <w:ind w:firstLine="0"/>
        <w:jc w:val="center"/>
        <w:rPr>
          <w:rFonts w:ascii="Times New Roman" w:hAnsi="Times New Roman" w:cs="Times New Roman"/>
          <w:b/>
          <w:sz w:val="32"/>
          <w:szCs w:val="32"/>
        </w:rPr>
      </w:pPr>
      <w:r w:rsidRPr="0098684E">
        <w:rPr>
          <w:rFonts w:ascii="Times New Roman" w:hAnsi="Times New Roman" w:cs="Times New Roman"/>
          <w:b/>
          <w:sz w:val="32"/>
          <w:szCs w:val="32"/>
        </w:rPr>
        <w:t>Minzhi Meng</w:t>
      </w:r>
    </w:p>
    <w:p w14:paraId="75789A7F" w14:textId="77777777" w:rsidR="00687DD7" w:rsidRDefault="0099619F" w:rsidP="00687DD7">
      <w:pPr>
        <w:spacing w:line="480" w:lineRule="auto"/>
        <w:ind w:firstLine="0"/>
        <w:jc w:val="center"/>
        <w:rPr>
          <w:rFonts w:ascii="Times New Roman" w:hAnsi="Times New Roman" w:cs="Times New Roman"/>
          <w:b/>
          <w:sz w:val="32"/>
          <w:szCs w:val="32"/>
        </w:rPr>
      </w:pPr>
      <w:proofErr w:type="spellStart"/>
      <w:r w:rsidRPr="0098684E">
        <w:rPr>
          <w:rFonts w:ascii="Times New Roman" w:hAnsi="Times New Roman" w:cs="Times New Roman"/>
          <w:b/>
          <w:sz w:val="32"/>
          <w:szCs w:val="32"/>
        </w:rPr>
        <w:t>Weikang</w:t>
      </w:r>
      <w:proofErr w:type="spellEnd"/>
      <w:r w:rsidRPr="0098684E">
        <w:rPr>
          <w:rFonts w:ascii="Times New Roman" w:hAnsi="Times New Roman" w:cs="Times New Roman"/>
          <w:b/>
          <w:sz w:val="32"/>
          <w:szCs w:val="32"/>
        </w:rPr>
        <w:t xml:space="preserve"> Hu</w:t>
      </w:r>
    </w:p>
    <w:p w14:paraId="57ADCAB4" w14:textId="1EB3DED7" w:rsidR="009D64AE" w:rsidRPr="0098684E" w:rsidRDefault="0099619F" w:rsidP="00687DD7">
      <w:pPr>
        <w:spacing w:line="480" w:lineRule="auto"/>
        <w:ind w:firstLine="0"/>
        <w:jc w:val="center"/>
        <w:rPr>
          <w:rFonts w:ascii="Times New Roman" w:hAnsi="Times New Roman" w:cs="Times New Roman"/>
          <w:b/>
          <w:sz w:val="32"/>
          <w:szCs w:val="32"/>
        </w:rPr>
      </w:pPr>
      <w:proofErr w:type="spellStart"/>
      <w:r w:rsidRPr="0098684E">
        <w:rPr>
          <w:rFonts w:ascii="Times New Roman" w:hAnsi="Times New Roman" w:cs="Times New Roman"/>
          <w:b/>
          <w:sz w:val="32"/>
          <w:szCs w:val="32"/>
        </w:rPr>
        <w:t>Xingtao</w:t>
      </w:r>
      <w:proofErr w:type="spellEnd"/>
      <w:r w:rsidRPr="0098684E">
        <w:rPr>
          <w:rFonts w:ascii="Times New Roman" w:hAnsi="Times New Roman" w:cs="Times New Roman"/>
          <w:b/>
          <w:sz w:val="32"/>
          <w:szCs w:val="32"/>
        </w:rPr>
        <w:t xml:space="preserve"> Liu</w:t>
      </w:r>
    </w:p>
    <w:p w14:paraId="4146445E" w14:textId="77777777" w:rsidR="009D64AE" w:rsidRPr="0098684E" w:rsidRDefault="0099619F" w:rsidP="00687DD7">
      <w:pPr>
        <w:spacing w:line="480" w:lineRule="auto"/>
        <w:ind w:firstLine="0"/>
        <w:jc w:val="center"/>
        <w:rPr>
          <w:rFonts w:ascii="Times New Roman" w:hAnsi="Times New Roman" w:cs="Times New Roman"/>
          <w:b/>
          <w:sz w:val="32"/>
          <w:szCs w:val="32"/>
        </w:rPr>
      </w:pPr>
      <w:proofErr w:type="spellStart"/>
      <w:r w:rsidRPr="0098684E">
        <w:rPr>
          <w:rFonts w:ascii="Times New Roman" w:hAnsi="Times New Roman" w:cs="Times New Roman"/>
          <w:b/>
          <w:sz w:val="32"/>
          <w:szCs w:val="32"/>
        </w:rPr>
        <w:t>Yunliu</w:t>
      </w:r>
      <w:proofErr w:type="spellEnd"/>
      <w:r w:rsidRPr="0098684E">
        <w:rPr>
          <w:rFonts w:ascii="Times New Roman" w:hAnsi="Times New Roman" w:cs="Times New Roman"/>
          <w:b/>
          <w:sz w:val="32"/>
          <w:szCs w:val="32"/>
        </w:rPr>
        <w:t xml:space="preserve"> Wu</w:t>
      </w:r>
    </w:p>
    <w:p w14:paraId="3FB98FFB" w14:textId="77777777" w:rsidR="009D64AE" w:rsidRPr="0098684E" w:rsidRDefault="0099619F" w:rsidP="00243CEC">
      <w:pPr>
        <w:spacing w:line="480" w:lineRule="auto"/>
        <w:jc w:val="center"/>
        <w:rPr>
          <w:rFonts w:ascii="Times New Roman" w:hAnsi="Times New Roman" w:cs="Times New Roman"/>
          <w:sz w:val="32"/>
          <w:szCs w:val="32"/>
        </w:rPr>
      </w:pPr>
      <w:r w:rsidRPr="0098684E">
        <w:rPr>
          <w:rFonts w:ascii="Times New Roman" w:hAnsi="Times New Roman" w:cs="Times New Roman"/>
          <w:b/>
          <w:sz w:val="32"/>
          <w:szCs w:val="32"/>
        </w:rPr>
        <w:t xml:space="preserve">         </w:t>
      </w:r>
    </w:p>
    <w:p w14:paraId="243D5BBB" w14:textId="77777777" w:rsidR="009D64AE" w:rsidRPr="0098684E" w:rsidRDefault="009D64AE" w:rsidP="005661C0">
      <w:pPr>
        <w:spacing w:line="480" w:lineRule="auto"/>
        <w:ind w:firstLine="0"/>
        <w:rPr>
          <w:rFonts w:ascii="Times New Roman" w:hAnsi="Times New Roman" w:cs="Times New Roman"/>
          <w:sz w:val="24"/>
          <w:szCs w:val="24"/>
        </w:rPr>
      </w:pPr>
    </w:p>
    <w:p w14:paraId="60F4CA35" w14:textId="77777777" w:rsidR="009D64AE" w:rsidRPr="0098684E" w:rsidRDefault="009D64AE" w:rsidP="00243CEC">
      <w:pPr>
        <w:spacing w:line="480" w:lineRule="auto"/>
        <w:rPr>
          <w:rFonts w:ascii="Times New Roman" w:hAnsi="Times New Roman" w:cs="Times New Roman"/>
          <w:sz w:val="24"/>
          <w:szCs w:val="24"/>
        </w:rPr>
      </w:pPr>
    </w:p>
    <w:p w14:paraId="29FE32B7" w14:textId="77777777" w:rsidR="009D64AE" w:rsidRPr="0098684E" w:rsidRDefault="009D64AE" w:rsidP="00243CEC">
      <w:pPr>
        <w:spacing w:line="480" w:lineRule="auto"/>
        <w:rPr>
          <w:rFonts w:ascii="Times New Roman" w:hAnsi="Times New Roman" w:cs="Times New Roman"/>
          <w:sz w:val="24"/>
          <w:szCs w:val="24"/>
        </w:rPr>
      </w:pPr>
    </w:p>
    <w:p w14:paraId="7D825C46" w14:textId="5BDBDAC1" w:rsidR="009D64AE" w:rsidRDefault="009D64AE" w:rsidP="00243CEC">
      <w:pPr>
        <w:spacing w:line="480" w:lineRule="auto"/>
        <w:rPr>
          <w:rFonts w:ascii="Times New Roman" w:hAnsi="Times New Roman" w:cs="Times New Roman"/>
          <w:sz w:val="24"/>
          <w:szCs w:val="24"/>
        </w:rPr>
      </w:pPr>
    </w:p>
    <w:p w14:paraId="1C63F628" w14:textId="77777777" w:rsidR="005661C0" w:rsidRPr="0098684E" w:rsidRDefault="005661C0" w:rsidP="00243CEC">
      <w:pPr>
        <w:spacing w:line="480" w:lineRule="auto"/>
        <w:rPr>
          <w:rFonts w:ascii="Times New Roman" w:hAnsi="Times New Roman" w:cs="Times New Roman"/>
          <w:sz w:val="24"/>
          <w:szCs w:val="24"/>
        </w:rPr>
      </w:pPr>
    </w:p>
    <w:p w14:paraId="267684AD" w14:textId="4F0D4176" w:rsidR="005661C0" w:rsidRPr="0007071D" w:rsidRDefault="0099619F" w:rsidP="005661C0">
      <w:pPr>
        <w:spacing w:line="480" w:lineRule="auto"/>
        <w:ind w:firstLine="0"/>
        <w:jc w:val="center"/>
        <w:rPr>
          <w:rFonts w:ascii="Times New Roman" w:eastAsia="Times New Roman" w:hAnsi="Times New Roman" w:cs="Times New Roman"/>
          <w:b/>
          <w:bCs/>
          <w:sz w:val="32"/>
          <w:szCs w:val="24"/>
        </w:rPr>
      </w:pPr>
      <w:r w:rsidRPr="0007071D">
        <w:rPr>
          <w:rFonts w:ascii="Times New Roman" w:eastAsia="Times New Roman" w:hAnsi="Times New Roman" w:cs="Times New Roman"/>
          <w:b/>
          <w:bCs/>
          <w:sz w:val="32"/>
          <w:szCs w:val="24"/>
        </w:rPr>
        <w:t>Abstract</w:t>
      </w:r>
    </w:p>
    <w:p w14:paraId="3CBBD9F6" w14:textId="77777777" w:rsidR="0007071D" w:rsidRPr="0098684E" w:rsidRDefault="0007071D" w:rsidP="0007071D">
      <w:pPr>
        <w:spacing w:line="480" w:lineRule="auto"/>
        <w:ind w:firstLine="0"/>
        <w:rPr>
          <w:rFonts w:ascii="Times New Roman" w:eastAsia="Times New Roman" w:hAnsi="Times New Roman" w:cs="Times New Roman"/>
          <w:b/>
          <w:bCs/>
          <w:sz w:val="24"/>
          <w:szCs w:val="24"/>
        </w:rPr>
      </w:pPr>
    </w:p>
    <w:p w14:paraId="5B0EEE5B" w14:textId="6CB5DE82" w:rsidR="009D64AE" w:rsidRPr="0098684E" w:rsidRDefault="0099619F" w:rsidP="004D0BCA">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This paper examines what factors </w:t>
      </w:r>
      <w:r w:rsidR="00E70F6E">
        <w:rPr>
          <w:rFonts w:ascii="Times New Roman" w:eastAsia="Times New Roman" w:hAnsi="Times New Roman" w:cs="Times New Roman"/>
          <w:sz w:val="24"/>
          <w:szCs w:val="24"/>
        </w:rPr>
        <w:t>attract millennials to a certain m</w:t>
      </w:r>
      <w:r w:rsidRPr="0098684E">
        <w:rPr>
          <w:rFonts w:ascii="Times New Roman" w:eastAsia="Times New Roman" w:hAnsi="Times New Roman" w:cs="Times New Roman"/>
          <w:sz w:val="24"/>
          <w:szCs w:val="24"/>
        </w:rPr>
        <w:t xml:space="preserve">etropolitan </w:t>
      </w:r>
      <w:r w:rsidR="00E70F6E">
        <w:rPr>
          <w:rFonts w:ascii="Times New Roman" w:eastAsia="Times New Roman" w:hAnsi="Times New Roman" w:cs="Times New Roman"/>
          <w:sz w:val="24"/>
          <w:szCs w:val="24"/>
        </w:rPr>
        <w:t>a</w:t>
      </w:r>
      <w:r w:rsidRPr="0098684E">
        <w:rPr>
          <w:rFonts w:ascii="Times New Roman" w:eastAsia="Times New Roman" w:hAnsi="Times New Roman" w:cs="Times New Roman"/>
          <w:sz w:val="24"/>
          <w:szCs w:val="24"/>
        </w:rPr>
        <w:t xml:space="preserve">rea </w:t>
      </w:r>
      <w:r w:rsidR="00E70F6E">
        <w:rPr>
          <w:rFonts w:ascii="Times New Roman" w:eastAsia="Times New Roman" w:hAnsi="Times New Roman" w:cs="Times New Roman"/>
          <w:sz w:val="24"/>
          <w:szCs w:val="24"/>
        </w:rPr>
        <w:t>of the United States</w:t>
      </w:r>
      <w:r w:rsidRPr="0098684E">
        <w:rPr>
          <w:rFonts w:ascii="Times New Roman" w:eastAsia="Times New Roman" w:hAnsi="Times New Roman" w:cs="Times New Roman"/>
          <w:sz w:val="24"/>
          <w:szCs w:val="24"/>
        </w:rPr>
        <w:t>. We</w:t>
      </w:r>
      <w:r w:rsidR="0007071D">
        <w:rPr>
          <w:rFonts w:ascii="Times New Roman" w:eastAsia="Times New Roman" w:hAnsi="Times New Roman" w:cs="Times New Roman"/>
          <w:sz w:val="24"/>
          <w:szCs w:val="24"/>
        </w:rPr>
        <w:t xml:space="preserve"> </w:t>
      </w:r>
      <w:r w:rsidRPr="0007071D">
        <w:rPr>
          <w:rFonts w:ascii="Times New Roman" w:eastAsia="Times New Roman" w:hAnsi="Times New Roman" w:cs="Times New Roman"/>
          <w:sz w:val="24"/>
          <w:szCs w:val="24"/>
        </w:rPr>
        <w:t xml:space="preserve">collected </w:t>
      </w:r>
      <w:r w:rsidR="00E70F6E">
        <w:rPr>
          <w:rFonts w:ascii="Times New Roman" w:eastAsia="Times New Roman" w:hAnsi="Times New Roman" w:cs="Times New Roman"/>
          <w:sz w:val="24"/>
          <w:szCs w:val="24"/>
        </w:rPr>
        <w:t xml:space="preserve">the </w:t>
      </w:r>
      <w:r w:rsidRPr="0007071D">
        <w:rPr>
          <w:rFonts w:ascii="Times New Roman" w:eastAsia="Times New Roman" w:hAnsi="Times New Roman" w:cs="Times New Roman"/>
          <w:sz w:val="24"/>
          <w:szCs w:val="24"/>
        </w:rPr>
        <w:t xml:space="preserve">data </w:t>
      </w:r>
      <w:r w:rsidR="00E70F6E">
        <w:rPr>
          <w:rFonts w:ascii="Times New Roman" w:eastAsia="Times New Roman" w:hAnsi="Times New Roman" w:cs="Times New Roman"/>
          <w:sz w:val="24"/>
          <w:szCs w:val="24"/>
        </w:rPr>
        <w:t>with</w:t>
      </w:r>
      <w:r w:rsidR="00E70F6E" w:rsidRPr="0007071D">
        <w:rPr>
          <w:rFonts w:ascii="Times New Roman" w:eastAsia="Times New Roman" w:hAnsi="Times New Roman" w:cs="Times New Roman"/>
          <w:sz w:val="24"/>
          <w:szCs w:val="24"/>
        </w:rPr>
        <w:t xml:space="preserve"> the period from 2012 to 2017</w:t>
      </w:r>
      <w:r w:rsidR="00E70F6E">
        <w:rPr>
          <w:rFonts w:ascii="Times New Roman" w:eastAsia="Times New Roman" w:hAnsi="Times New Roman" w:cs="Times New Roman"/>
          <w:sz w:val="24"/>
          <w:szCs w:val="24"/>
        </w:rPr>
        <w:t xml:space="preserve"> from the </w:t>
      </w:r>
      <w:r w:rsidR="00E70F6E" w:rsidRPr="0007071D">
        <w:rPr>
          <w:rFonts w:ascii="Times New Roman" w:eastAsia="Times New Roman" w:hAnsi="Times New Roman" w:cs="Times New Roman"/>
          <w:sz w:val="24"/>
          <w:szCs w:val="24"/>
        </w:rPr>
        <w:t>American Community Survey</w:t>
      </w:r>
      <w:r w:rsidRPr="0007071D">
        <w:rPr>
          <w:rFonts w:ascii="Times New Roman" w:eastAsia="Times New Roman" w:hAnsi="Times New Roman" w:cs="Times New Roman"/>
          <w:sz w:val="24"/>
          <w:szCs w:val="24"/>
        </w:rPr>
        <w:t xml:space="preserve">. After aggregating </w:t>
      </w:r>
      <w:r w:rsidR="007F4BFC">
        <w:rPr>
          <w:rFonts w:ascii="Times New Roman" w:eastAsia="Times New Roman" w:hAnsi="Times New Roman" w:cs="Times New Roman"/>
          <w:sz w:val="24"/>
          <w:szCs w:val="24"/>
        </w:rPr>
        <w:t xml:space="preserve">individual-level </w:t>
      </w:r>
      <w:r w:rsidRPr="0007071D">
        <w:rPr>
          <w:rFonts w:ascii="Times New Roman" w:eastAsia="Times New Roman" w:hAnsi="Times New Roman" w:cs="Times New Roman"/>
          <w:sz w:val="24"/>
          <w:szCs w:val="24"/>
        </w:rPr>
        <w:t xml:space="preserve">yearly data </w:t>
      </w:r>
      <w:r w:rsidR="007F4BFC">
        <w:rPr>
          <w:rFonts w:ascii="Times New Roman" w:eastAsia="Times New Roman" w:hAnsi="Times New Roman" w:cs="Times New Roman"/>
          <w:sz w:val="24"/>
          <w:szCs w:val="24"/>
        </w:rPr>
        <w:t xml:space="preserve">by </w:t>
      </w:r>
      <w:r w:rsidR="00E70F6E">
        <w:rPr>
          <w:rFonts w:ascii="Times New Roman" w:eastAsia="Times New Roman" w:hAnsi="Times New Roman" w:cs="Times New Roman"/>
          <w:sz w:val="24"/>
          <w:szCs w:val="24"/>
        </w:rPr>
        <w:t>259</w:t>
      </w:r>
      <w:r w:rsidR="007F4BFC">
        <w:rPr>
          <w:rFonts w:ascii="Times New Roman" w:eastAsia="Times New Roman" w:hAnsi="Times New Roman" w:cs="Times New Roman"/>
          <w:sz w:val="24"/>
          <w:szCs w:val="24"/>
        </w:rPr>
        <w:t xml:space="preserve"> metropolitan area</w:t>
      </w:r>
      <w:r w:rsidR="00E70F6E">
        <w:rPr>
          <w:rFonts w:ascii="Times New Roman" w:eastAsia="Times New Roman" w:hAnsi="Times New Roman" w:cs="Times New Roman"/>
          <w:sz w:val="24"/>
          <w:szCs w:val="24"/>
        </w:rPr>
        <w:t>s</w:t>
      </w:r>
      <w:r w:rsidRPr="0007071D">
        <w:rPr>
          <w:rFonts w:ascii="Times New Roman" w:eastAsia="Times New Roman" w:hAnsi="Times New Roman" w:cs="Times New Roman"/>
          <w:sz w:val="24"/>
          <w:szCs w:val="24"/>
        </w:rPr>
        <w:t xml:space="preserve">, </w:t>
      </w:r>
      <w:r w:rsidR="007F4BFC">
        <w:rPr>
          <w:rFonts w:ascii="Times New Roman" w:eastAsia="Times New Roman" w:hAnsi="Times New Roman" w:cs="Times New Roman"/>
          <w:sz w:val="24"/>
          <w:szCs w:val="24"/>
        </w:rPr>
        <w:t>we construct</w:t>
      </w:r>
      <w:r w:rsidR="000133B9">
        <w:rPr>
          <w:rFonts w:ascii="Times New Roman" w:eastAsia="Times New Roman" w:hAnsi="Times New Roman" w:cs="Times New Roman"/>
          <w:sz w:val="24"/>
          <w:szCs w:val="24"/>
        </w:rPr>
        <w:t>ed</w:t>
      </w:r>
      <w:r w:rsidR="007F4BFC">
        <w:rPr>
          <w:rFonts w:ascii="Times New Roman" w:eastAsia="Times New Roman" w:hAnsi="Times New Roman" w:cs="Times New Roman"/>
          <w:sz w:val="24"/>
          <w:szCs w:val="24"/>
        </w:rPr>
        <w:t xml:space="preserve"> our own dataset.</w:t>
      </w:r>
      <w:r w:rsidR="000133B9">
        <w:rPr>
          <w:rFonts w:ascii="Times New Roman" w:eastAsia="Times New Roman" w:hAnsi="Times New Roman" w:cs="Times New Roman"/>
          <w:sz w:val="24"/>
          <w:szCs w:val="24"/>
        </w:rPr>
        <w:t xml:space="preserve"> </w:t>
      </w:r>
      <w:r w:rsidR="007F4BFC">
        <w:rPr>
          <w:rFonts w:ascii="Times New Roman" w:eastAsia="Times New Roman" w:hAnsi="Times New Roman" w:cs="Times New Roman"/>
          <w:sz w:val="24"/>
          <w:szCs w:val="24"/>
        </w:rPr>
        <w:t xml:space="preserve">Then </w:t>
      </w:r>
      <w:r w:rsidRPr="0007071D">
        <w:rPr>
          <w:rFonts w:ascii="Times New Roman" w:eastAsia="Times New Roman" w:hAnsi="Times New Roman" w:cs="Times New Roman"/>
          <w:sz w:val="24"/>
          <w:szCs w:val="24"/>
        </w:rPr>
        <w:t xml:space="preserve">we employed fixed effect model to </w:t>
      </w:r>
      <w:r w:rsidR="0007071D" w:rsidRPr="0007071D">
        <w:rPr>
          <w:rFonts w:ascii="Times New Roman" w:eastAsia="Times New Roman" w:hAnsi="Times New Roman" w:cs="Times New Roman"/>
          <w:sz w:val="24"/>
          <w:szCs w:val="24"/>
        </w:rPr>
        <w:t>investigate the</w:t>
      </w:r>
      <w:r w:rsidRPr="0007071D">
        <w:rPr>
          <w:rFonts w:ascii="Times New Roman" w:eastAsia="Times New Roman" w:hAnsi="Times New Roman" w:cs="Times New Roman"/>
          <w:sz w:val="24"/>
          <w:szCs w:val="24"/>
        </w:rPr>
        <w:t xml:space="preserve"> effects of variables such as real GDP, </w:t>
      </w:r>
      <w:r w:rsidR="004D0BCA">
        <w:rPr>
          <w:rFonts w:ascii="Times New Roman" w:eastAsia="Times New Roman" w:hAnsi="Times New Roman" w:cs="Times New Roman"/>
          <w:sz w:val="24"/>
          <w:szCs w:val="24"/>
        </w:rPr>
        <w:t>education</w:t>
      </w:r>
      <w:r w:rsidRPr="0007071D">
        <w:rPr>
          <w:rFonts w:ascii="Times New Roman" w:eastAsia="Times New Roman" w:hAnsi="Times New Roman" w:cs="Times New Roman"/>
          <w:sz w:val="24"/>
          <w:szCs w:val="24"/>
        </w:rPr>
        <w:t xml:space="preserve">, </w:t>
      </w:r>
      <w:r w:rsidR="0003596D">
        <w:rPr>
          <w:rFonts w:ascii="Times New Roman" w:eastAsia="Times New Roman" w:hAnsi="Times New Roman" w:cs="Times New Roman"/>
          <w:sz w:val="24"/>
          <w:szCs w:val="24"/>
        </w:rPr>
        <w:t xml:space="preserve">nightlife </w:t>
      </w:r>
      <w:r w:rsidR="004D0BCA">
        <w:rPr>
          <w:rFonts w:ascii="Times New Roman" w:eastAsia="Times New Roman" w:hAnsi="Times New Roman" w:cs="Times New Roman"/>
          <w:sz w:val="24"/>
          <w:szCs w:val="24"/>
        </w:rPr>
        <w:t>entertainment</w:t>
      </w:r>
      <w:r w:rsidRPr="0007071D">
        <w:rPr>
          <w:rFonts w:ascii="Times New Roman" w:eastAsia="Times New Roman" w:hAnsi="Times New Roman" w:cs="Times New Roman"/>
          <w:sz w:val="24"/>
          <w:szCs w:val="24"/>
        </w:rPr>
        <w:t xml:space="preserve">, on millennials choice of location. Our study presents a new perspective </w:t>
      </w:r>
      <w:r w:rsidR="007F4BFC">
        <w:rPr>
          <w:rFonts w:ascii="Times New Roman" w:eastAsia="Times New Roman" w:hAnsi="Times New Roman" w:cs="Times New Roman"/>
          <w:sz w:val="24"/>
          <w:szCs w:val="24"/>
        </w:rPr>
        <w:t xml:space="preserve">that </w:t>
      </w:r>
      <w:r w:rsidRPr="0007071D">
        <w:rPr>
          <w:rFonts w:ascii="Times New Roman" w:eastAsia="Times New Roman" w:hAnsi="Times New Roman" w:cs="Times New Roman"/>
          <w:sz w:val="24"/>
          <w:szCs w:val="24"/>
        </w:rPr>
        <w:t>millennials</w:t>
      </w:r>
      <w:r w:rsidR="007F4BFC">
        <w:rPr>
          <w:rFonts w:ascii="Times New Roman" w:eastAsia="Times New Roman" w:hAnsi="Times New Roman" w:cs="Times New Roman"/>
          <w:sz w:val="24"/>
          <w:szCs w:val="24"/>
        </w:rPr>
        <w:t xml:space="preserve"> take </w:t>
      </w:r>
      <w:r w:rsidR="007F4BFC">
        <w:rPr>
          <w:rFonts w:ascii="Times New Roman" w:eastAsia="Times New Roman" w:hAnsi="Times New Roman" w:cs="Times New Roman"/>
          <w:sz w:val="24"/>
          <w:szCs w:val="24"/>
        </w:rPr>
        <w:t>entertainment</w:t>
      </w:r>
      <w:r w:rsidR="007F4BFC">
        <w:rPr>
          <w:rFonts w:ascii="Times New Roman" w:eastAsia="Times New Roman" w:hAnsi="Times New Roman" w:cs="Times New Roman"/>
          <w:sz w:val="24"/>
          <w:szCs w:val="24"/>
        </w:rPr>
        <w:t xml:space="preserve"> activities into consideration when they choose which MSA to live</w:t>
      </w:r>
      <w:r w:rsidRPr="0007071D">
        <w:rPr>
          <w:rFonts w:ascii="Times New Roman" w:eastAsia="Times New Roman" w:hAnsi="Times New Roman" w:cs="Times New Roman"/>
          <w:sz w:val="24"/>
          <w:szCs w:val="24"/>
        </w:rPr>
        <w:t>.</w:t>
      </w:r>
    </w:p>
    <w:p w14:paraId="66DAFAEA" w14:textId="77777777" w:rsidR="009D64AE" w:rsidRPr="0098684E" w:rsidRDefault="009D64AE" w:rsidP="00243CEC">
      <w:pPr>
        <w:spacing w:line="480" w:lineRule="auto"/>
        <w:rPr>
          <w:rFonts w:ascii="Times New Roman" w:eastAsia="Times New Roman" w:hAnsi="Times New Roman" w:cs="Times New Roman"/>
          <w:sz w:val="24"/>
          <w:szCs w:val="24"/>
        </w:rPr>
      </w:pPr>
    </w:p>
    <w:p w14:paraId="79D8C563" w14:textId="77777777" w:rsidR="009D64AE" w:rsidRPr="0098684E" w:rsidRDefault="009D64AE" w:rsidP="00243CEC">
      <w:pPr>
        <w:spacing w:line="480" w:lineRule="auto"/>
        <w:rPr>
          <w:rFonts w:ascii="Times New Roman" w:eastAsia="Times New Roman" w:hAnsi="Times New Roman" w:cs="Times New Roman"/>
          <w:sz w:val="24"/>
          <w:szCs w:val="24"/>
        </w:rPr>
      </w:pPr>
    </w:p>
    <w:p w14:paraId="0C1953C4" w14:textId="4ABD460D" w:rsidR="009D64AE" w:rsidRDefault="009D64AE" w:rsidP="00243CEC">
      <w:pPr>
        <w:spacing w:line="480" w:lineRule="auto"/>
        <w:rPr>
          <w:rFonts w:ascii="Times New Roman" w:eastAsia="Times New Roman" w:hAnsi="Times New Roman" w:cs="Times New Roman"/>
          <w:sz w:val="24"/>
          <w:szCs w:val="24"/>
        </w:rPr>
      </w:pPr>
    </w:p>
    <w:p w14:paraId="6F52F05C" w14:textId="77777777" w:rsidR="005661C0" w:rsidRPr="0098684E" w:rsidRDefault="005661C0" w:rsidP="00243CEC">
      <w:pPr>
        <w:spacing w:line="480" w:lineRule="auto"/>
        <w:rPr>
          <w:rFonts w:ascii="Times New Roman" w:eastAsia="Times New Roman" w:hAnsi="Times New Roman" w:cs="Times New Roman"/>
          <w:sz w:val="24"/>
          <w:szCs w:val="24"/>
        </w:rPr>
      </w:pPr>
    </w:p>
    <w:p w14:paraId="42AF2FCA" w14:textId="77777777" w:rsidR="009D64AE" w:rsidRPr="0098684E" w:rsidRDefault="009D64AE" w:rsidP="00243CEC">
      <w:pPr>
        <w:spacing w:line="480" w:lineRule="auto"/>
        <w:rPr>
          <w:rFonts w:ascii="Times New Roman" w:eastAsia="Times New Roman" w:hAnsi="Times New Roman" w:cs="Times New Roman"/>
          <w:sz w:val="24"/>
          <w:szCs w:val="24"/>
        </w:rPr>
      </w:pPr>
    </w:p>
    <w:p w14:paraId="55C92AF4" w14:textId="41E7206B" w:rsidR="009D64AE" w:rsidRDefault="009D64AE" w:rsidP="000133B9">
      <w:pPr>
        <w:spacing w:line="480" w:lineRule="auto"/>
        <w:ind w:firstLine="0"/>
        <w:rPr>
          <w:rFonts w:ascii="Times New Roman" w:eastAsia="Times New Roman" w:hAnsi="Times New Roman" w:cs="Times New Roman"/>
          <w:sz w:val="24"/>
          <w:szCs w:val="24"/>
        </w:rPr>
      </w:pPr>
    </w:p>
    <w:p w14:paraId="5AD37213" w14:textId="7CCC2E7F" w:rsidR="005661C0" w:rsidRDefault="005661C0" w:rsidP="00243CEC">
      <w:pPr>
        <w:spacing w:line="480" w:lineRule="auto"/>
        <w:rPr>
          <w:rFonts w:ascii="Times New Roman" w:eastAsia="Times New Roman" w:hAnsi="Times New Roman" w:cs="Times New Roman"/>
          <w:sz w:val="24"/>
          <w:szCs w:val="24"/>
        </w:rPr>
      </w:pPr>
    </w:p>
    <w:p w14:paraId="62E15B3C" w14:textId="77777777" w:rsidR="005661C0" w:rsidRPr="0098684E" w:rsidRDefault="005661C0" w:rsidP="00243CEC">
      <w:pPr>
        <w:spacing w:line="480" w:lineRule="auto"/>
        <w:rPr>
          <w:rFonts w:ascii="Times New Roman" w:eastAsia="Times New Roman" w:hAnsi="Times New Roman" w:cs="Times New Roman"/>
          <w:sz w:val="24"/>
          <w:szCs w:val="24"/>
        </w:rPr>
      </w:pPr>
    </w:p>
    <w:p w14:paraId="03685B0D" w14:textId="77777777" w:rsidR="009D64AE" w:rsidRPr="0098684E" w:rsidRDefault="009D64AE" w:rsidP="0007071D">
      <w:pPr>
        <w:spacing w:line="480" w:lineRule="auto"/>
        <w:ind w:firstLine="0"/>
        <w:rPr>
          <w:rFonts w:ascii="Times New Roman" w:eastAsia="Times New Roman" w:hAnsi="Times New Roman" w:cs="Times New Roman"/>
          <w:sz w:val="24"/>
          <w:szCs w:val="24"/>
        </w:rPr>
      </w:pPr>
    </w:p>
    <w:p w14:paraId="30BFF456" w14:textId="77777777" w:rsidR="007F4BFC" w:rsidRDefault="007F4BFC">
      <w:pPr>
        <w:ind w:firstLine="0"/>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5579A370" w14:textId="5A9F6A5A" w:rsidR="009D64AE" w:rsidRPr="0098684E" w:rsidRDefault="0099619F" w:rsidP="00243CEC">
      <w:pPr>
        <w:pStyle w:val="Heading1"/>
        <w:numPr>
          <w:ilvl w:val="0"/>
          <w:numId w:val="2"/>
        </w:numPr>
        <w:spacing w:line="480" w:lineRule="auto"/>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lastRenderedPageBreak/>
        <w:t>Introduction</w:t>
      </w:r>
    </w:p>
    <w:p w14:paraId="367FF5DA" w14:textId="0519CDEB" w:rsidR="009D64AE" w:rsidRPr="0098684E" w:rsidRDefault="0099619F" w:rsidP="00E70F6E">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The locational preferences of young adults hold large consequences. According to government data analyzed by the Pew Research Center, millennials, defined as people born between the years 1981 and 2000, overtook the Baby Boomers as the largest adult population in the United States in 2019. The word “</w:t>
      </w:r>
      <w:proofErr w:type="spellStart"/>
      <w:r w:rsidRPr="0098684E">
        <w:rPr>
          <w:rFonts w:ascii="Times New Roman" w:eastAsia="Times New Roman" w:hAnsi="Times New Roman" w:cs="Times New Roman"/>
          <w:sz w:val="24"/>
          <w:szCs w:val="24"/>
        </w:rPr>
        <w:t>Youthification</w:t>
      </w:r>
      <w:proofErr w:type="spellEnd"/>
      <w:r w:rsidRPr="0098684E">
        <w:rPr>
          <w:rFonts w:ascii="Times New Roman" w:eastAsia="Times New Roman" w:hAnsi="Times New Roman" w:cs="Times New Roman"/>
          <w:sz w:val="24"/>
          <w:szCs w:val="24"/>
        </w:rPr>
        <w:t xml:space="preserve">”, defined as the “influx of young adults into higher density” cities and neighborhoods, is used to explain the migration of young adults. In some ways, these neighborhoods with high </w:t>
      </w:r>
      <w:proofErr w:type="spellStart"/>
      <w:r w:rsidRPr="0098684E">
        <w:rPr>
          <w:rFonts w:ascii="Times New Roman" w:eastAsia="Times New Roman" w:hAnsi="Times New Roman" w:cs="Times New Roman"/>
          <w:sz w:val="24"/>
          <w:szCs w:val="24"/>
        </w:rPr>
        <w:t>youthification</w:t>
      </w:r>
      <w:proofErr w:type="spellEnd"/>
      <w:r w:rsidRPr="0098684E">
        <w:rPr>
          <w:rFonts w:ascii="Times New Roman" w:eastAsia="Times New Roman" w:hAnsi="Times New Roman" w:cs="Times New Roman"/>
          <w:sz w:val="24"/>
          <w:szCs w:val="24"/>
        </w:rPr>
        <w:t xml:space="preserve"> rates are “forever young,” where new cohorts of young people continue to move in as families and children cycle out in search of more space. Where young adults choose to live will have a significant and lasting impact on locations economically and culturally. Due to the great effect, numerous studies and researches have been conducted </w:t>
      </w:r>
      <w:r w:rsidR="0007071D" w:rsidRPr="0098684E">
        <w:rPr>
          <w:rFonts w:ascii="Times New Roman" w:eastAsia="Times New Roman" w:hAnsi="Times New Roman" w:cs="Times New Roman"/>
          <w:sz w:val="24"/>
          <w:szCs w:val="24"/>
        </w:rPr>
        <w:t>regarding</w:t>
      </w:r>
      <w:r w:rsidRPr="0098684E">
        <w:rPr>
          <w:rFonts w:ascii="Times New Roman" w:eastAsia="Times New Roman" w:hAnsi="Times New Roman" w:cs="Times New Roman"/>
          <w:sz w:val="24"/>
          <w:szCs w:val="24"/>
        </w:rPr>
        <w:t xml:space="preserve"> where young adults want to live.</w:t>
      </w:r>
    </w:p>
    <w:p w14:paraId="660770D4" w14:textId="588BC426" w:rsidR="009D64AE" w:rsidRPr="0098684E" w:rsidRDefault="0099619F" w:rsidP="00243CEC">
      <w:pPr>
        <w:pStyle w:val="Heading1"/>
        <w:numPr>
          <w:ilvl w:val="0"/>
          <w:numId w:val="2"/>
        </w:numPr>
        <w:spacing w:line="480" w:lineRule="auto"/>
        <w:jc w:val="both"/>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t xml:space="preserve">Literature Review &amp; Theoretical Model </w:t>
      </w:r>
    </w:p>
    <w:p w14:paraId="46805D8A" w14:textId="4C7ABCA6" w:rsidR="009D64AE" w:rsidRPr="0098684E" w:rsidRDefault="0099619F" w:rsidP="00243CEC">
      <w:pPr>
        <w:pStyle w:val="ListParagraph"/>
        <w:numPr>
          <w:ilvl w:val="1"/>
          <w:numId w:val="2"/>
        </w:numPr>
        <w:spacing w:line="480" w:lineRule="auto"/>
        <w:jc w:val="both"/>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t>Literature Review</w:t>
      </w:r>
    </w:p>
    <w:p w14:paraId="45915FE2" w14:textId="23CD6F46" w:rsidR="009D64AE" w:rsidRPr="0098684E"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 The first paper is </w:t>
      </w:r>
      <w:r w:rsidR="000133B9">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Determinants of Residential Satisfaction: Ordered Logit vs. Regression Models</w:t>
      </w:r>
      <w:r w:rsidR="000133B9">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 published in 1999. This study reinvestigate</w:t>
      </w:r>
      <w:r w:rsidR="000133B9">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the effects of housing, neighborhood, and household characteristics on individuals' satisfaction with both dwelling and neighborhood, to reconcile the inconsistencies in the previous research. The empirical analysis use</w:t>
      </w:r>
      <w:r w:rsidR="000133B9">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data drawn from the American Housing Survey (AHS) and ordered logit models (OLM). The results show</w:t>
      </w:r>
      <w:r w:rsidR="000133B9">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that residential satisfaction is a complex construct, affected by a variety of environmental and socio‐demographic variables (Lu, 1999)</w:t>
      </w:r>
      <w:r w:rsidR="000133B9">
        <w:rPr>
          <w:rFonts w:ascii="Times New Roman" w:eastAsia="Times New Roman" w:hAnsi="Times New Roman" w:cs="Times New Roman"/>
          <w:sz w:val="24"/>
          <w:szCs w:val="24"/>
        </w:rPr>
        <w:t>.</w:t>
      </w:r>
    </w:p>
    <w:p w14:paraId="17C45A77" w14:textId="5832CD94" w:rsidR="00D253AF"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Mills and Hazarika examine</w:t>
      </w:r>
      <w:r w:rsidR="000133B9">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young adult migration from non-metropolitan counties to either different non-metropolitan counties or metropolitan areas. The primary data source for the </w:t>
      </w:r>
      <w:r w:rsidRPr="0098684E">
        <w:rPr>
          <w:rFonts w:ascii="Times New Roman" w:eastAsia="Times New Roman" w:hAnsi="Times New Roman" w:cs="Times New Roman"/>
          <w:sz w:val="24"/>
          <w:szCs w:val="24"/>
        </w:rPr>
        <w:lastRenderedPageBreak/>
        <w:t>study is the NLSY, a unique panel of 12,686 individuals 14 to 21 years of age and the regional migration in 1979 that has been re-surveyed annually. The most significant characteristic is expected gains in initial earnings. This factor provides young adults with a great incentive to migrate from their non-metropolitan counties of origin. The decision to migrate is sensitive to the costs of migration, which, in turn, are correlated with paternal education and the local presence of extended family (Mills and Hazarika, 2001)</w:t>
      </w:r>
      <w:r w:rsidR="000133B9">
        <w:rPr>
          <w:rFonts w:ascii="Times New Roman" w:eastAsia="Times New Roman" w:hAnsi="Times New Roman" w:cs="Times New Roman"/>
          <w:sz w:val="24"/>
          <w:szCs w:val="24"/>
        </w:rPr>
        <w:t>.</w:t>
      </w:r>
    </w:p>
    <w:p w14:paraId="3D38459F" w14:textId="19486192" w:rsidR="009D64AE" w:rsidRPr="0098684E"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The thesis published in 2015, </w:t>
      </w:r>
      <w:r w:rsidR="000133B9">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 xml:space="preserve">Finding the </w:t>
      </w:r>
      <w:r w:rsidR="000133B9">
        <w:rPr>
          <w:rFonts w:ascii="Times New Roman" w:eastAsia="Times New Roman" w:hAnsi="Times New Roman" w:cs="Times New Roman"/>
          <w:sz w:val="24"/>
          <w:szCs w:val="24"/>
        </w:rPr>
        <w:t>‘</w:t>
      </w:r>
      <w:proofErr w:type="spellStart"/>
      <w:r w:rsidRPr="0098684E">
        <w:rPr>
          <w:rFonts w:ascii="Times New Roman" w:eastAsia="Times New Roman" w:hAnsi="Times New Roman" w:cs="Times New Roman"/>
          <w:sz w:val="24"/>
          <w:szCs w:val="24"/>
        </w:rPr>
        <w:t>Generationed</w:t>
      </w:r>
      <w:proofErr w:type="spellEnd"/>
      <w:r w:rsidRPr="0098684E">
        <w:rPr>
          <w:rFonts w:ascii="Times New Roman" w:eastAsia="Times New Roman" w:hAnsi="Times New Roman" w:cs="Times New Roman"/>
          <w:sz w:val="24"/>
          <w:szCs w:val="24"/>
        </w:rPr>
        <w:t xml:space="preserve"> City</w:t>
      </w:r>
      <w:r w:rsidR="000133B9">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 xml:space="preserve"> The Form and Structure of Young Adult Settlement Patterns</w:t>
      </w:r>
      <w:r w:rsidR="000133B9">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 examine</w:t>
      </w:r>
      <w:r w:rsidR="000133B9">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the present patterns in the residential geographies of young adults in major cities in Canada and the United States. It explain</w:t>
      </w:r>
      <w:r w:rsidR="000133B9">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how the differences and similarities in young adult residential patterns across metropolitan regions </w:t>
      </w:r>
      <w:r w:rsidR="000133B9">
        <w:rPr>
          <w:rFonts w:ascii="Times New Roman" w:eastAsia="Times New Roman" w:hAnsi="Times New Roman" w:cs="Times New Roman"/>
          <w:sz w:val="24"/>
          <w:szCs w:val="24"/>
        </w:rPr>
        <w:t>were</w:t>
      </w:r>
      <w:r w:rsidRPr="0098684E">
        <w:rPr>
          <w:rFonts w:ascii="Times New Roman" w:eastAsia="Times New Roman" w:hAnsi="Times New Roman" w:cs="Times New Roman"/>
          <w:sz w:val="24"/>
          <w:szCs w:val="24"/>
        </w:rPr>
        <w:t xml:space="preserve"> shaped by the wider context of post-Fordist economic restructuring, urban planning, and the neoliberal remaking of the city. The research f</w:t>
      </w:r>
      <w:r w:rsidR="000133B9">
        <w:rPr>
          <w:rFonts w:ascii="Times New Roman" w:eastAsia="Times New Roman" w:hAnsi="Times New Roman" w:cs="Times New Roman"/>
          <w:sz w:val="24"/>
          <w:szCs w:val="24"/>
        </w:rPr>
        <w:t>ound</w:t>
      </w:r>
      <w:r w:rsidRPr="0098684E">
        <w:rPr>
          <w:rFonts w:ascii="Times New Roman" w:eastAsia="Times New Roman" w:hAnsi="Times New Roman" w:cs="Times New Roman"/>
          <w:sz w:val="24"/>
          <w:szCs w:val="24"/>
        </w:rPr>
        <w:t xml:space="preserve"> that generational requirements for residence w</w:t>
      </w:r>
      <w:r w:rsidR="000133B9">
        <w:rPr>
          <w:rFonts w:ascii="Times New Roman" w:eastAsia="Times New Roman" w:hAnsi="Times New Roman" w:cs="Times New Roman"/>
          <w:sz w:val="24"/>
          <w:szCs w:val="24"/>
        </w:rPr>
        <w:t>ould</w:t>
      </w:r>
      <w:r w:rsidRPr="0098684E">
        <w:rPr>
          <w:rFonts w:ascii="Times New Roman" w:eastAsia="Times New Roman" w:hAnsi="Times New Roman" w:cs="Times New Roman"/>
          <w:sz w:val="24"/>
          <w:szCs w:val="24"/>
        </w:rPr>
        <w:t xml:space="preserve"> change greatly. This paper suggest</w:t>
      </w:r>
      <w:r w:rsidR="000133B9">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that young adults </w:t>
      </w:r>
      <w:r w:rsidR="000133B9">
        <w:rPr>
          <w:rFonts w:ascii="Times New Roman" w:eastAsia="Times New Roman" w:hAnsi="Times New Roman" w:cs="Times New Roman"/>
          <w:sz w:val="24"/>
          <w:szCs w:val="24"/>
        </w:rPr>
        <w:t>were</w:t>
      </w:r>
      <w:r w:rsidRPr="0098684E">
        <w:rPr>
          <w:rFonts w:ascii="Times New Roman" w:eastAsia="Times New Roman" w:hAnsi="Times New Roman" w:cs="Times New Roman"/>
          <w:sz w:val="24"/>
          <w:szCs w:val="24"/>
        </w:rPr>
        <w:t xml:space="preserve"> responsive to dense housing form, urban amenities and transit provision in both central areas and extending into suburban reaches. In major metropolitan regions in the United States and Canada young adults live centrally (Walter-Joseph, 2015)</w:t>
      </w:r>
    </w:p>
    <w:p w14:paraId="32D3B0D1" w14:textId="3323F86B" w:rsidR="009D64AE" w:rsidRPr="0098684E"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Smith and Sage published a research paper 2014 about young adult migration. The paper focuse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on a more encompassing perspective of the regional migration patterns of young adults (16–24), extending studies of labor-motivated graduate migration. The paper argue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that leading constituent of demographic and population changes in society is due to the migration of young adults. The</w:t>
      </w:r>
      <w:r w:rsidR="004B431C">
        <w:rPr>
          <w:rFonts w:ascii="Times New Roman" w:eastAsia="Times New Roman" w:hAnsi="Times New Roman" w:cs="Times New Roman"/>
          <w:sz w:val="24"/>
          <w:szCs w:val="24"/>
        </w:rPr>
        <w:t>y</w:t>
      </w:r>
      <w:r w:rsidRPr="0098684E">
        <w:rPr>
          <w:rFonts w:ascii="Times New Roman" w:eastAsia="Times New Roman" w:hAnsi="Times New Roman" w:cs="Times New Roman"/>
          <w:sz w:val="24"/>
          <w:szCs w:val="24"/>
        </w:rPr>
        <w:t xml:space="preserve"> calculated changes at the local authority level by comparing ‘snap-shot’ cross-sections of GP registers, taken on the 31st of each year (from the NHS Central Register – NHSCR). A move </w:t>
      </w:r>
      <w:r w:rsidR="00635E5B">
        <w:rPr>
          <w:rFonts w:ascii="Times New Roman" w:eastAsia="Times New Roman" w:hAnsi="Times New Roman" w:cs="Times New Roman"/>
          <w:sz w:val="24"/>
          <w:szCs w:val="24"/>
        </w:rPr>
        <w:t>was</w:t>
      </w:r>
      <w:r w:rsidRPr="0098684E">
        <w:rPr>
          <w:rFonts w:ascii="Times New Roman" w:eastAsia="Times New Roman" w:hAnsi="Times New Roman" w:cs="Times New Roman"/>
          <w:sz w:val="24"/>
          <w:szCs w:val="24"/>
        </w:rPr>
        <w:t xml:space="preserve"> identified by matching each patient’s NHS number between these cross-sections and </w:t>
      </w:r>
      <w:r w:rsidRPr="0098684E">
        <w:rPr>
          <w:rFonts w:ascii="Times New Roman" w:eastAsia="Times New Roman" w:hAnsi="Times New Roman" w:cs="Times New Roman"/>
          <w:sz w:val="24"/>
          <w:szCs w:val="24"/>
        </w:rPr>
        <w:lastRenderedPageBreak/>
        <w:t>checking for changes to the postcode indicating that the individual has moved to a different local authority (adjusted for entering and graduating migration). (Smith and Sage, 2014)</w:t>
      </w:r>
    </w:p>
    <w:p w14:paraId="0616C9E9" w14:textId="338F28E5" w:rsidR="009D64AE" w:rsidRPr="0098684E"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Another paper look</w:t>
      </w:r>
      <w:r w:rsidR="00635E5B">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at whether Millennial first-time homebuyers are more likely to buy homes near city centers than their counterparts in Generation X. In 2018, Millennial First-Time Homebuyers and Location Choice used a logistic regression model controlling for age and generation with controlled for income, credit score, car ownership, mortgage size, mortgage payment, and student-debt level. The data used </w:t>
      </w:r>
      <w:r w:rsidR="00635E5B">
        <w:rPr>
          <w:rFonts w:ascii="Times New Roman" w:eastAsia="Times New Roman" w:hAnsi="Times New Roman" w:cs="Times New Roman"/>
          <w:sz w:val="24"/>
          <w:szCs w:val="24"/>
        </w:rPr>
        <w:t>was</w:t>
      </w:r>
      <w:r w:rsidRPr="0098684E">
        <w:rPr>
          <w:rFonts w:ascii="Times New Roman" w:eastAsia="Times New Roman" w:hAnsi="Times New Roman" w:cs="Times New Roman"/>
          <w:sz w:val="24"/>
          <w:szCs w:val="24"/>
        </w:rPr>
        <w:t xml:space="preserve"> a random sample of individual credit records data to examine first-time mortgaged homebuyers from 2000 to 2016 in the </w:t>
      </w:r>
      <w:proofErr w:type="spellStart"/>
      <w:r w:rsidRPr="0098684E">
        <w:rPr>
          <w:rFonts w:ascii="Times New Roman" w:eastAsia="Times New Roman" w:hAnsi="Times New Roman" w:cs="Times New Roman"/>
          <w:sz w:val="24"/>
          <w:szCs w:val="24"/>
        </w:rPr>
        <w:t>fifty</w:t>
      </w:r>
      <w:proofErr w:type="spellEnd"/>
      <w:r w:rsidRPr="0098684E">
        <w:rPr>
          <w:rFonts w:ascii="Times New Roman" w:eastAsia="Times New Roman" w:hAnsi="Times New Roman" w:cs="Times New Roman"/>
          <w:sz w:val="24"/>
          <w:szCs w:val="24"/>
        </w:rPr>
        <w:t xml:space="preserve"> largest US cities. The result</w:t>
      </w:r>
      <w:r w:rsidR="00635E5B">
        <w:rPr>
          <w:rFonts w:ascii="Times New Roman" w:eastAsia="Times New Roman" w:hAnsi="Times New Roman" w:cs="Times New Roman"/>
          <w:sz w:val="24"/>
          <w:szCs w:val="24"/>
        </w:rPr>
        <w:t xml:space="preserve"> showed that</w:t>
      </w:r>
      <w:r w:rsidRPr="0098684E">
        <w:rPr>
          <w:rFonts w:ascii="Times New Roman" w:eastAsia="Times New Roman" w:hAnsi="Times New Roman" w:cs="Times New Roman"/>
          <w:sz w:val="24"/>
          <w:szCs w:val="24"/>
        </w:rPr>
        <w:t xml:space="preserve"> the odds of Millennials buying near city centers are 21 percent higher than for Generation X. This suggest</w:t>
      </w:r>
      <w:r w:rsidR="00635E5B">
        <w:rPr>
          <w:rFonts w:ascii="Times New Roman" w:eastAsia="Times New Roman" w:hAnsi="Times New Roman" w:cs="Times New Roman"/>
          <w:sz w:val="24"/>
          <w:szCs w:val="24"/>
        </w:rPr>
        <w:t>s</w:t>
      </w:r>
      <w:r w:rsidRPr="0098684E">
        <w:rPr>
          <w:rFonts w:ascii="Times New Roman" w:eastAsia="Times New Roman" w:hAnsi="Times New Roman" w:cs="Times New Roman"/>
          <w:sz w:val="24"/>
          <w:szCs w:val="24"/>
        </w:rPr>
        <w:t xml:space="preserve"> that as Millennials purchase homes, they do not move to the suburbs at the same rate as Generation X. (Raymond, Dill and Lee, 2018)</w:t>
      </w:r>
    </w:p>
    <w:p w14:paraId="334C9F60" w14:textId="3FC767EA" w:rsidR="009D64AE" w:rsidRPr="0098684E" w:rsidRDefault="0099619F" w:rsidP="00243CEC">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The article published in 2018, Are Millennials Coming to Town? Residential Location Choice of Young Adults provide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a detailed analysis of the past, current, and future geographic population distribution, focusing on young adults. This article empirically examine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the generational residential patterns using a multinomial logistic regression, suggesting the generational characteristics of Millennials, at least partially, explain</w:t>
      </w:r>
      <w:r w:rsidR="00635E5B">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their inclination to choose the city center over suburbs. Using distance from CBD as the dependent variable, the model use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independent variables as age, year FE, age * year FEs, gender, race, education, employment, etc. The results indicate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that ongoing demographic shifts might contribute to more population growth in urban centers over the next two decades. (Lee, 2018)</w:t>
      </w:r>
    </w:p>
    <w:p w14:paraId="01B23EFB" w14:textId="25FD8ABE" w:rsidR="00243CEC" w:rsidRDefault="0099619F" w:rsidP="001444F9">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The latest paper </w:t>
      </w:r>
      <w:r w:rsidR="00635E5B">
        <w:rPr>
          <w:rFonts w:ascii="Times New Roman" w:eastAsia="Times New Roman" w:hAnsi="Times New Roman" w:cs="Times New Roman"/>
          <w:sz w:val="24"/>
          <w:szCs w:val="24"/>
        </w:rPr>
        <w:t>was</w:t>
      </w:r>
      <w:r w:rsidRPr="0098684E">
        <w:rPr>
          <w:rFonts w:ascii="Times New Roman" w:eastAsia="Times New Roman" w:hAnsi="Times New Roman" w:cs="Times New Roman"/>
          <w:sz w:val="24"/>
          <w:szCs w:val="24"/>
        </w:rPr>
        <w:t xml:space="preserve"> published in 2019. Urban revival by Millennials? Intraurban net migration patterns of young adults, 1980–2010, investigates net migration of Millennials in the top 20 urbanized areas in the United States on a neighborhood scale. They found that the factors </w:t>
      </w:r>
      <w:r w:rsidRPr="0098684E">
        <w:rPr>
          <w:rFonts w:ascii="Times New Roman" w:eastAsia="Times New Roman" w:hAnsi="Times New Roman" w:cs="Times New Roman"/>
          <w:sz w:val="24"/>
          <w:szCs w:val="24"/>
        </w:rPr>
        <w:lastRenderedPageBreak/>
        <w:t>drawing people to the city differ for various generations. The youngest group, those aged 20 to 24, consistently show</w:t>
      </w:r>
      <w:r w:rsidR="00635E5B">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the strongest preference for amenities such as the density of retail, entertainment, recreation, and food-services employment. The attract of amenities for slightly older adults, aged 25 to 34, increased significantly over time</w:t>
      </w:r>
      <w:r w:rsidR="00635E5B">
        <w:rPr>
          <w:rFonts w:ascii="Times New Roman" w:eastAsia="Times New Roman" w:hAnsi="Times New Roman" w:cs="Times New Roman"/>
          <w:sz w:val="24"/>
          <w:szCs w:val="24"/>
        </w:rPr>
        <w:t xml:space="preserve">, so </w:t>
      </w:r>
      <w:r w:rsidRPr="0098684E">
        <w:rPr>
          <w:rFonts w:ascii="Times New Roman" w:eastAsia="Times New Roman" w:hAnsi="Times New Roman" w:cs="Times New Roman"/>
          <w:sz w:val="24"/>
          <w:szCs w:val="24"/>
        </w:rPr>
        <w:t>the study conclude</w:t>
      </w:r>
      <w:r w:rsidR="00635E5B">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that amenities did not matter in the 1990s, yet came to matter significantly in the 2000s. Another attractive factor is access to transit, which matters most for those aged 25-34 and 35-44 is access to transit. This is likely because transit matters more for how these groups commute to work. The descriptive and regression analyses in the paper show that Generation Xers and Millennials were more likely to net migrate into central locations and less aversive to high density at their young ages than late boomers were in the 1980s. (late Gen Xers and older Millennials) than in the 1990s (early Gen Xers). (</w:t>
      </w:r>
      <w:proofErr w:type="spellStart"/>
      <w:r w:rsidRPr="0098684E">
        <w:rPr>
          <w:rFonts w:ascii="Times New Roman" w:eastAsia="Times New Roman" w:hAnsi="Times New Roman" w:cs="Times New Roman"/>
          <w:sz w:val="24"/>
          <w:szCs w:val="24"/>
        </w:rPr>
        <w:t>Leeand</w:t>
      </w:r>
      <w:proofErr w:type="spellEnd"/>
      <w:r w:rsidRPr="0098684E">
        <w:rPr>
          <w:rFonts w:ascii="Times New Roman" w:eastAsia="Times New Roman" w:hAnsi="Times New Roman" w:cs="Times New Roman"/>
          <w:sz w:val="24"/>
          <w:szCs w:val="24"/>
        </w:rPr>
        <w:t xml:space="preserve"> </w:t>
      </w:r>
      <w:proofErr w:type="spellStart"/>
      <w:r w:rsidRPr="0098684E">
        <w:rPr>
          <w:rFonts w:ascii="Times New Roman" w:eastAsia="Times New Roman" w:hAnsi="Times New Roman" w:cs="Times New Roman"/>
          <w:sz w:val="24"/>
          <w:szCs w:val="24"/>
        </w:rPr>
        <w:t>Shubho</w:t>
      </w:r>
      <w:proofErr w:type="spellEnd"/>
      <w:r w:rsidRPr="0098684E">
        <w:rPr>
          <w:rFonts w:ascii="Times New Roman" w:eastAsia="Times New Roman" w:hAnsi="Times New Roman" w:cs="Times New Roman"/>
          <w:sz w:val="24"/>
          <w:szCs w:val="24"/>
        </w:rPr>
        <w:t>, 2019)</w:t>
      </w:r>
    </w:p>
    <w:p w14:paraId="42CC9589" w14:textId="77777777" w:rsidR="00243CEC" w:rsidRDefault="00B26A43" w:rsidP="00243CEC">
      <w:pPr>
        <w:pStyle w:val="ListParagraph"/>
        <w:numPr>
          <w:ilvl w:val="0"/>
          <w:numId w:val="2"/>
        </w:numPr>
        <w:spacing w:line="480" w:lineRule="auto"/>
        <w:jc w:val="both"/>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t>Data</w:t>
      </w:r>
    </w:p>
    <w:p w14:paraId="7BCA231F" w14:textId="3C05971E" w:rsidR="00243CEC" w:rsidRPr="00243CEC" w:rsidRDefault="00B26A43" w:rsidP="00243CEC">
      <w:pPr>
        <w:pStyle w:val="ListParagraph"/>
        <w:numPr>
          <w:ilvl w:val="1"/>
          <w:numId w:val="2"/>
        </w:numPr>
        <w:spacing w:line="480" w:lineRule="auto"/>
        <w:jc w:val="both"/>
        <w:rPr>
          <w:rFonts w:ascii="Times New Roman" w:eastAsia="Times New Roman" w:hAnsi="Times New Roman" w:cs="Times New Roman"/>
          <w:b/>
          <w:sz w:val="24"/>
          <w:szCs w:val="24"/>
        </w:rPr>
      </w:pPr>
      <w:r w:rsidRPr="00243CEC">
        <w:rPr>
          <w:rFonts w:ascii="Times New Roman" w:eastAsia="Times New Roman" w:hAnsi="Times New Roman" w:cs="Times New Roman"/>
          <w:b/>
          <w:sz w:val="24"/>
          <w:szCs w:val="24"/>
        </w:rPr>
        <w:t>Data Resources</w:t>
      </w:r>
    </w:p>
    <w:p w14:paraId="5B753F72" w14:textId="77522666" w:rsidR="00B26A43" w:rsidRPr="00243CEC" w:rsidRDefault="00B26A43" w:rsidP="00243CEC">
      <w:pPr>
        <w:spacing w:line="480" w:lineRule="auto"/>
        <w:jc w:val="both"/>
        <w:rPr>
          <w:rFonts w:ascii="Times New Roman" w:eastAsia="Times New Roman" w:hAnsi="Times New Roman" w:cs="Times New Roman"/>
          <w:b/>
          <w:sz w:val="24"/>
          <w:szCs w:val="24"/>
        </w:rPr>
      </w:pPr>
      <w:r w:rsidRPr="0098684E">
        <w:rPr>
          <w:rFonts w:ascii="Times New Roman" w:eastAsia="Times New Roman" w:hAnsi="Times New Roman" w:cs="Times New Roman"/>
          <w:sz w:val="24"/>
          <w:szCs w:val="24"/>
        </w:rPr>
        <w:t>Our data are drawn from two principal sources. The first is the American Community Survey (ACS) data</w:t>
      </w:r>
      <w:r w:rsidR="00E70F6E">
        <w:rPr>
          <w:rFonts w:ascii="Times New Roman" w:eastAsia="Times New Roman" w:hAnsi="Times New Roman" w:cs="Times New Roman"/>
          <w:sz w:val="24"/>
          <w:szCs w:val="24"/>
        </w:rPr>
        <w:t>base</w:t>
      </w:r>
      <w:r w:rsidRPr="0098684E">
        <w:rPr>
          <w:rFonts w:ascii="Times New Roman" w:eastAsia="Times New Roman" w:hAnsi="Times New Roman" w:cs="Times New Roman"/>
          <w:sz w:val="24"/>
          <w:szCs w:val="24"/>
        </w:rPr>
        <w:t xml:space="preserve">, which appears in the Integrated Public Use Microdata Series (IPUMS USA). IPUMS consists of more than fifty high-precision samples of the American population drawn from fifteen federal censuses and from the American Community Surveys of 2000 to present. ACS Census data </w:t>
      </w:r>
      <w:r w:rsidR="00E70F6E">
        <w:rPr>
          <w:rFonts w:ascii="Times New Roman" w:eastAsia="Times New Roman" w:hAnsi="Times New Roman" w:cs="Times New Roman"/>
          <w:sz w:val="24"/>
          <w:szCs w:val="24"/>
        </w:rPr>
        <w:t>are</w:t>
      </w:r>
      <w:r w:rsidRPr="0098684E">
        <w:rPr>
          <w:rFonts w:ascii="Times New Roman" w:eastAsia="Times New Roman" w:hAnsi="Times New Roman" w:cs="Times New Roman"/>
          <w:sz w:val="24"/>
          <w:szCs w:val="24"/>
        </w:rPr>
        <w:t xml:space="preserve"> based on surveys of occupations, educational attainment, veterans, housing prices and so on by U.S. residents. Every year, the U.S. Census Bureau contacts over 3.5 million households across the country to participate in the American Community Survey. The second major source of information is U.S. Bureau of Economic Analysis. The database produces economic statistics that enable government and business decision-makers, researchers, and the American public to follow and understand the performance of the nation</w:t>
      </w:r>
      <w:r w:rsidR="00E70F6E">
        <w:rPr>
          <w:rFonts w:ascii="Times New Roman" w:eastAsia="Times New Roman" w:hAnsi="Times New Roman" w:cs="Times New Roman"/>
          <w:sz w:val="24"/>
          <w:szCs w:val="24"/>
        </w:rPr>
        <w:t>’</w:t>
      </w:r>
      <w:r w:rsidRPr="0098684E">
        <w:rPr>
          <w:rFonts w:ascii="Times New Roman" w:eastAsia="Times New Roman" w:hAnsi="Times New Roman" w:cs="Times New Roman"/>
          <w:sz w:val="24"/>
          <w:szCs w:val="24"/>
        </w:rPr>
        <w:t>s economy.</w:t>
      </w:r>
    </w:p>
    <w:p w14:paraId="2E15DEC8" w14:textId="0DAB04AB" w:rsidR="00DB149F" w:rsidRPr="00DB149F" w:rsidRDefault="00B26A43" w:rsidP="00DB149F">
      <w:pPr>
        <w:pStyle w:val="Heading2"/>
        <w:numPr>
          <w:ilvl w:val="1"/>
          <w:numId w:val="2"/>
        </w:numPr>
        <w:spacing w:line="480" w:lineRule="auto"/>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lastRenderedPageBreak/>
        <w:t xml:space="preserve">Data </w:t>
      </w:r>
      <w:r w:rsidR="00C404F8">
        <w:rPr>
          <w:rFonts w:ascii="Times New Roman" w:eastAsia="Times New Roman" w:hAnsi="Times New Roman" w:cs="Times New Roman"/>
          <w:b/>
          <w:sz w:val="24"/>
          <w:szCs w:val="24"/>
        </w:rPr>
        <w:t>Description</w:t>
      </w:r>
    </w:p>
    <w:p w14:paraId="07E40C0D" w14:textId="77777777" w:rsidR="00A13AA0" w:rsidRDefault="00C404F8" w:rsidP="00A13AA0">
      <w:pPr>
        <w:spacing w:before="240" w:after="240"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We derive </w:t>
      </w:r>
      <w:r w:rsidR="00E70F6E">
        <w:rPr>
          <w:rFonts w:ascii="Times New Roman" w:eastAsia="Times New Roman" w:hAnsi="Times New Roman" w:cs="Times New Roman"/>
          <w:sz w:val="24"/>
          <w:szCs w:val="24"/>
        </w:rPr>
        <w:t xml:space="preserve">most of </w:t>
      </w:r>
      <w:r>
        <w:rPr>
          <w:rFonts w:ascii="Times New Roman" w:eastAsia="Times New Roman" w:hAnsi="Times New Roman" w:cs="Times New Roman"/>
          <w:sz w:val="24"/>
          <w:szCs w:val="24"/>
        </w:rPr>
        <w:t xml:space="preserve">our </w:t>
      </w:r>
      <w:r w:rsidRPr="0098684E">
        <w:rPr>
          <w:rFonts w:ascii="Times New Roman" w:eastAsia="Times New Roman" w:hAnsi="Times New Roman" w:cs="Times New Roman"/>
          <w:sz w:val="24"/>
          <w:szCs w:val="24"/>
        </w:rPr>
        <w:t xml:space="preserve">variables from individual level in ACS Census by aggregating the </w:t>
      </w:r>
      <w:r>
        <w:rPr>
          <w:rFonts w:ascii="Times New Roman" w:eastAsia="Times New Roman" w:hAnsi="Times New Roman" w:cs="Times New Roman"/>
          <w:sz w:val="24"/>
          <w:szCs w:val="24"/>
        </w:rPr>
        <w:t>micro</w:t>
      </w:r>
      <w:r w:rsidRPr="0098684E">
        <w:rPr>
          <w:rFonts w:ascii="Times New Roman" w:eastAsia="Times New Roman" w:hAnsi="Times New Roman" w:cs="Times New Roman"/>
          <w:sz w:val="24"/>
          <w:szCs w:val="24"/>
        </w:rPr>
        <w:t xml:space="preserve"> data together and then taking the average value for each of them</w:t>
      </w:r>
      <w:r>
        <w:rPr>
          <w:rFonts w:ascii="Times New Roman" w:eastAsia="Times New Roman" w:hAnsi="Times New Roman" w:cs="Times New Roman"/>
          <w:sz w:val="24"/>
          <w:szCs w:val="24"/>
        </w:rPr>
        <w:t xml:space="preserve"> within each MSA.</w:t>
      </w:r>
      <w:r w:rsidRPr="0098684E">
        <w:rPr>
          <w:rFonts w:ascii="Times New Roman" w:eastAsia="Times New Roman" w:hAnsi="Times New Roman" w:cs="Times New Roman"/>
          <w:sz w:val="24"/>
          <w:szCs w:val="24"/>
        </w:rPr>
        <w:t xml:space="preserve"> </w:t>
      </w:r>
      <w:r w:rsidR="005661C0">
        <w:rPr>
          <w:rFonts w:ascii="Times New Roman" w:eastAsia="Times New Roman" w:hAnsi="Times New Roman" w:cs="Times New Roman"/>
          <w:sz w:val="24"/>
          <w:szCs w:val="24"/>
        </w:rPr>
        <w:t>W</w:t>
      </w:r>
      <w:r>
        <w:rPr>
          <w:rFonts w:ascii="Times New Roman" w:eastAsia="Times New Roman" w:hAnsi="Times New Roman" w:cs="Times New Roman"/>
          <w:sz w:val="24"/>
          <w:szCs w:val="24"/>
        </w:rPr>
        <w:t>e also include some macro data for each MSA like GDP level and price level directly from BEA.</w:t>
      </w:r>
    </w:p>
    <w:p w14:paraId="20670599" w14:textId="52AF0B90" w:rsidR="00C404F8" w:rsidRDefault="00C404F8" w:rsidP="00A13AA0">
      <w:pPr>
        <w:spacing w:before="240" w:after="240"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After tedious transformation</w:t>
      </w:r>
      <w:r>
        <w:rPr>
          <w:rFonts w:ascii="Times New Roman" w:eastAsia="Times New Roman" w:hAnsi="Times New Roman" w:cs="Times New Roman"/>
          <w:sz w:val="24"/>
          <w:szCs w:val="24"/>
        </w:rPr>
        <w:t xml:space="preserve"> and calculation</w:t>
      </w:r>
      <w:r w:rsidRPr="0098684E">
        <w:rPr>
          <w:rFonts w:ascii="Times New Roman" w:eastAsia="Times New Roman" w:hAnsi="Times New Roman" w:cs="Times New Roman"/>
          <w:sz w:val="24"/>
          <w:szCs w:val="24"/>
        </w:rPr>
        <w:t xml:space="preserve"> process</w:t>
      </w:r>
      <w:r w:rsidR="00E70F6E">
        <w:rPr>
          <w:rFonts w:ascii="Times New Roman" w:eastAsia="Times New Roman" w:hAnsi="Times New Roman" w:cs="Times New Roman"/>
          <w:sz w:val="24"/>
          <w:szCs w:val="24"/>
        </w:rPr>
        <w:t>es</w:t>
      </w:r>
      <w:r w:rsidRPr="009868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we </w:t>
      </w:r>
      <w:r w:rsidR="00E70F6E">
        <w:rPr>
          <w:rFonts w:ascii="Times New Roman" w:eastAsia="Times New Roman" w:hAnsi="Times New Roman" w:cs="Times New Roman"/>
          <w:sz w:val="24"/>
          <w:szCs w:val="24"/>
        </w:rPr>
        <w:t xml:space="preserve">construct </w:t>
      </w:r>
      <w:r>
        <w:rPr>
          <w:rFonts w:ascii="Times New Roman" w:eastAsia="Times New Roman" w:hAnsi="Times New Roman" w:cs="Times New Roman"/>
          <w:sz w:val="24"/>
          <w:szCs w:val="24"/>
        </w:rPr>
        <w:t xml:space="preserve">a dataset with 12 variables for 259 </w:t>
      </w:r>
      <w:r w:rsidR="00E70F6E">
        <w:rPr>
          <w:rFonts w:ascii="Times New Roman" w:eastAsia="Times New Roman" w:hAnsi="Times New Roman" w:cs="Times New Roman"/>
          <w:sz w:val="24"/>
          <w:szCs w:val="24"/>
        </w:rPr>
        <w:t>metropolitan areas</w:t>
      </w:r>
      <w:r>
        <w:rPr>
          <w:rFonts w:ascii="Times New Roman" w:eastAsia="Times New Roman" w:hAnsi="Times New Roman" w:cs="Times New Roman"/>
          <w:sz w:val="24"/>
          <w:szCs w:val="24"/>
        </w:rPr>
        <w:t xml:space="preserve"> of 6</w:t>
      </w:r>
      <w:r w:rsidR="00E70F6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years (2012-2017)</w:t>
      </w:r>
      <w:r w:rsidR="00E70F6E">
        <w:rPr>
          <w:rFonts w:ascii="Times New Roman" w:eastAsia="Times New Roman" w:hAnsi="Times New Roman" w:cs="Times New Roman"/>
          <w:sz w:val="24"/>
          <w:szCs w:val="24"/>
        </w:rPr>
        <w:t xml:space="preserve">, </w:t>
      </w:r>
      <w:r w:rsidR="00A13AA0">
        <w:rPr>
          <w:rFonts w:ascii="Times New Roman" w:eastAsia="Times New Roman" w:hAnsi="Times New Roman" w:cs="Times New Roman"/>
          <w:sz w:val="24"/>
          <w:szCs w:val="24"/>
        </w:rPr>
        <w:t>and</w:t>
      </w:r>
      <w:r>
        <w:rPr>
          <w:rFonts w:ascii="Times New Roman" w:eastAsia="Times New Roman" w:hAnsi="Times New Roman" w:cs="Times New Roman"/>
          <w:sz w:val="24"/>
          <w:szCs w:val="24"/>
        </w:rPr>
        <w:t xml:space="preserve"> </w:t>
      </w:r>
      <w:r w:rsidR="00A13AA0">
        <w:rPr>
          <w:rFonts w:ascii="Times New Roman" w:eastAsia="Times New Roman" w:hAnsi="Times New Roman" w:cs="Times New Roman"/>
          <w:sz w:val="24"/>
          <w:szCs w:val="24"/>
        </w:rPr>
        <w:t xml:space="preserve">thus </w:t>
      </w:r>
      <w:r>
        <w:rPr>
          <w:rFonts w:ascii="Times New Roman" w:eastAsia="Times New Roman" w:hAnsi="Times New Roman" w:cs="Times New Roman"/>
          <w:sz w:val="24"/>
          <w:szCs w:val="24"/>
        </w:rPr>
        <w:t>there are 1548 observations</w:t>
      </w:r>
      <w:r w:rsidR="00A13AA0">
        <w:rPr>
          <w:rFonts w:ascii="Times New Roman" w:eastAsia="Times New Roman" w:hAnsi="Times New Roman" w:cs="Times New Roman"/>
          <w:sz w:val="24"/>
          <w:szCs w:val="24"/>
        </w:rPr>
        <w:t xml:space="preserve"> in total</w:t>
      </w:r>
      <w:r>
        <w:rPr>
          <w:rFonts w:ascii="Times New Roman" w:eastAsia="Times New Roman" w:hAnsi="Times New Roman" w:cs="Times New Roman"/>
          <w:sz w:val="24"/>
          <w:szCs w:val="24"/>
        </w:rPr>
        <w:t>. A</w:t>
      </w:r>
      <w:r w:rsidRPr="0098684E">
        <w:rPr>
          <w:rFonts w:ascii="Times New Roman" w:eastAsia="Times New Roman" w:hAnsi="Times New Roman" w:cs="Times New Roman"/>
          <w:sz w:val="24"/>
          <w:szCs w:val="24"/>
        </w:rPr>
        <w:t>ll variables</w:t>
      </w:r>
      <w:r>
        <w:rPr>
          <w:rFonts w:ascii="Times New Roman" w:eastAsia="Times New Roman" w:hAnsi="Times New Roman" w:cs="Times New Roman"/>
          <w:sz w:val="24"/>
          <w:szCs w:val="24"/>
        </w:rPr>
        <w:t xml:space="preserve"> in our model</w:t>
      </w:r>
      <w:r w:rsidRPr="0098684E">
        <w:rPr>
          <w:rFonts w:ascii="Times New Roman" w:eastAsia="Times New Roman" w:hAnsi="Times New Roman" w:cs="Times New Roman"/>
          <w:sz w:val="24"/>
          <w:szCs w:val="24"/>
        </w:rPr>
        <w:t xml:space="preserve"> have a straightforward interpretation </w:t>
      </w:r>
      <w:r w:rsidR="00A13AA0">
        <w:rPr>
          <w:rFonts w:ascii="Times New Roman" w:eastAsia="Times New Roman" w:hAnsi="Times New Roman" w:cs="Times New Roman"/>
          <w:sz w:val="24"/>
          <w:szCs w:val="24"/>
        </w:rPr>
        <w:t xml:space="preserve">as we define </w:t>
      </w:r>
      <w:r w:rsidRPr="0098684E">
        <w:rPr>
          <w:rFonts w:ascii="Times New Roman" w:eastAsia="Times New Roman" w:hAnsi="Times New Roman" w:cs="Times New Roman"/>
          <w:sz w:val="24"/>
          <w:szCs w:val="24"/>
        </w:rPr>
        <w:t>(</w:t>
      </w:r>
      <w:r w:rsidR="00A13AA0">
        <w:rPr>
          <w:rFonts w:ascii="Times New Roman" w:eastAsia="Times New Roman" w:hAnsi="Times New Roman" w:cs="Times New Roman"/>
          <w:sz w:val="24"/>
          <w:szCs w:val="24"/>
        </w:rPr>
        <w:t xml:space="preserve">see </w:t>
      </w:r>
      <w:r w:rsidRPr="0098684E">
        <w:rPr>
          <w:rFonts w:ascii="Times New Roman" w:eastAsia="Times New Roman" w:hAnsi="Times New Roman" w:cs="Times New Roman"/>
          <w:sz w:val="24"/>
          <w:szCs w:val="24"/>
        </w:rPr>
        <w:t xml:space="preserve">Table 1), each reflecting a certain characteristic in </w:t>
      </w:r>
      <w:r w:rsidR="00A13AA0">
        <w:rPr>
          <w:rFonts w:ascii="Times New Roman" w:eastAsia="Times New Roman" w:hAnsi="Times New Roman" w:cs="Times New Roman"/>
          <w:sz w:val="24"/>
          <w:szCs w:val="24"/>
        </w:rPr>
        <w:t>every</w:t>
      </w:r>
      <w:r w:rsidRPr="0098684E">
        <w:rPr>
          <w:rFonts w:ascii="Times New Roman" w:eastAsia="Times New Roman" w:hAnsi="Times New Roman" w:cs="Times New Roman"/>
          <w:sz w:val="24"/>
          <w:szCs w:val="24"/>
        </w:rPr>
        <w:t xml:space="preserve"> metropolitan area. </w:t>
      </w:r>
    </w:p>
    <w:p w14:paraId="205B8009" w14:textId="6640F4B0" w:rsidR="00A13AA0" w:rsidRPr="0000162D" w:rsidRDefault="00A13AA0" w:rsidP="00A13AA0">
      <w:pPr>
        <w:spacing w:before="240" w:after="240" w:line="240" w:lineRule="auto"/>
        <w:ind w:firstLine="0"/>
        <w:jc w:val="center"/>
        <w:rPr>
          <w:rFonts w:ascii="Times New Roman" w:eastAsia="Times New Roman" w:hAnsi="Times New Roman" w:cs="Times New Roman"/>
          <w:sz w:val="20"/>
          <w:szCs w:val="20"/>
        </w:rPr>
      </w:pPr>
      <w:r w:rsidRPr="0000162D">
        <w:rPr>
          <w:rFonts w:ascii="Times New Roman" w:eastAsia="Times New Roman" w:hAnsi="Times New Roman" w:cs="Times New Roman"/>
          <w:sz w:val="20"/>
          <w:szCs w:val="20"/>
        </w:rPr>
        <w:t>Table 1</w:t>
      </w:r>
    </w:p>
    <w:tbl>
      <w:tblPr>
        <w:tblStyle w:val="TableGrid"/>
        <w:tblW w:w="9051" w:type="dxa"/>
        <w:tblLayout w:type="fixed"/>
        <w:tblLook w:val="04A0" w:firstRow="1" w:lastRow="0" w:firstColumn="1" w:lastColumn="0" w:noHBand="0" w:noVBand="1"/>
      </w:tblPr>
      <w:tblGrid>
        <w:gridCol w:w="1525"/>
        <w:gridCol w:w="3270"/>
        <w:gridCol w:w="4256"/>
      </w:tblGrid>
      <w:tr w:rsidR="00C404F8" w:rsidRPr="00A13AA0" w14:paraId="0CA139A6" w14:textId="77777777" w:rsidTr="005661C0">
        <w:trPr>
          <w:trHeight w:val="175"/>
        </w:trPr>
        <w:tc>
          <w:tcPr>
            <w:tcW w:w="1525" w:type="dxa"/>
            <w:vAlign w:val="center"/>
          </w:tcPr>
          <w:p w14:paraId="7C43B211" w14:textId="77777777" w:rsidR="00C404F8" w:rsidRPr="00A13AA0" w:rsidRDefault="00C404F8" w:rsidP="00DE0E44">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Variable Name</w:t>
            </w:r>
          </w:p>
        </w:tc>
        <w:tc>
          <w:tcPr>
            <w:tcW w:w="3270" w:type="dxa"/>
            <w:vAlign w:val="center"/>
          </w:tcPr>
          <w:p w14:paraId="4C1321FF" w14:textId="77777777" w:rsidR="00C404F8" w:rsidRPr="00A13AA0" w:rsidRDefault="00C404F8" w:rsidP="00DE0E44">
            <w:pPr>
              <w:spacing w:line="276" w:lineRule="auto"/>
              <w:ind w:firstLine="0"/>
              <w:jc w:val="center"/>
              <w:rPr>
                <w:rFonts w:ascii="Times New Roman" w:hAnsi="Times New Roman"/>
                <w:b/>
                <w:bCs/>
                <w:sz w:val="18"/>
                <w:szCs w:val="16"/>
                <w:lang w:eastAsia="en-US" w:bidi="en-US"/>
              </w:rPr>
            </w:pPr>
            <w:r w:rsidRPr="00A13AA0">
              <w:rPr>
                <w:rFonts w:ascii="Times New Roman" w:hAnsi="Times New Roman"/>
                <w:b/>
                <w:bCs/>
                <w:sz w:val="18"/>
                <w:szCs w:val="16"/>
                <w:lang w:eastAsia="en-US" w:bidi="en-US"/>
              </w:rPr>
              <w:t>Transformation</w:t>
            </w:r>
          </w:p>
        </w:tc>
        <w:tc>
          <w:tcPr>
            <w:tcW w:w="4256" w:type="dxa"/>
            <w:vAlign w:val="center"/>
          </w:tcPr>
          <w:p w14:paraId="150C1C2A" w14:textId="77777777" w:rsidR="00C404F8" w:rsidRPr="00A13AA0" w:rsidRDefault="00C404F8" w:rsidP="00DE0E44">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Interpretation</w:t>
            </w:r>
          </w:p>
        </w:tc>
      </w:tr>
      <w:tr w:rsidR="00C404F8" w:rsidRPr="00A13AA0" w14:paraId="7938976E" w14:textId="77777777" w:rsidTr="00CA2228">
        <w:trPr>
          <w:trHeight w:val="980"/>
        </w:trPr>
        <w:tc>
          <w:tcPr>
            <w:tcW w:w="1525" w:type="dxa"/>
            <w:vAlign w:val="center"/>
          </w:tcPr>
          <w:p w14:paraId="202D463C" w14:textId="6C17A4F8"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R</w:t>
            </w:r>
            <w:r w:rsidR="00C404F8" w:rsidRPr="00A13AA0">
              <w:rPr>
                <w:rFonts w:ascii="Times New Roman" w:hAnsi="Times New Roman"/>
                <w:b/>
                <w:bCs/>
                <w:sz w:val="18"/>
                <w:szCs w:val="16"/>
              </w:rPr>
              <w:t xml:space="preserve">atio </w:t>
            </w:r>
          </w:p>
          <w:p w14:paraId="03EC36BB" w14:textId="77777777" w:rsidR="00C404F8" w:rsidRPr="00A13AA0" w:rsidRDefault="00C404F8"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(dependent variable)</w:t>
            </w:r>
          </w:p>
        </w:tc>
        <w:tc>
          <w:tcPr>
            <w:tcW w:w="3270" w:type="dxa"/>
            <w:vAlign w:val="center"/>
          </w:tcPr>
          <w:p w14:paraId="17FC49A0" w14:textId="6FA25F9B" w:rsidR="00C404F8" w:rsidRPr="00A13AA0" w:rsidRDefault="004D0BCA" w:rsidP="00CA2228">
            <w:pPr>
              <w:spacing w:line="276" w:lineRule="auto"/>
              <w:jc w:val="both"/>
              <w:rPr>
                <w:rFonts w:ascii="Times New Roman" w:hAnsi="Times New Roman"/>
                <w:sz w:val="14"/>
                <w:szCs w:val="12"/>
                <w:lang w:eastAsia="en-US" w:bidi="en-US"/>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number of people between 25-29</m:t>
                    </m:r>
                  </m:num>
                  <m:den>
                    <m:r>
                      <m:rPr>
                        <m:sty m:val="p"/>
                      </m:rPr>
                      <w:rPr>
                        <w:rFonts w:ascii="Cambria Math" w:hAnsi="Cambria Math"/>
                        <w:sz w:val="14"/>
                        <w:szCs w:val="12"/>
                      </w:rPr>
                      <m:t>number of people between 13-17</m:t>
                    </m:r>
                  </m:den>
                </m:f>
              </m:oMath>
            </m:oMathPara>
          </w:p>
        </w:tc>
        <w:tc>
          <w:tcPr>
            <w:tcW w:w="4256" w:type="dxa"/>
            <w:vAlign w:val="center"/>
          </w:tcPr>
          <w:p w14:paraId="44A1409D" w14:textId="77777777" w:rsidR="00C404F8" w:rsidRPr="00A13AA0" w:rsidRDefault="00C404F8" w:rsidP="00CA2228">
            <w:pPr>
              <w:spacing w:line="276" w:lineRule="auto"/>
              <w:ind w:firstLine="0"/>
              <w:jc w:val="both"/>
              <w:rPr>
                <w:rFonts w:ascii="Times New Roman" w:hAnsi="Times New Roman"/>
                <w:b/>
                <w:bCs/>
                <w:sz w:val="18"/>
                <w:szCs w:val="16"/>
              </w:rPr>
            </w:pPr>
            <w:r w:rsidRPr="00A13AA0">
              <w:rPr>
                <w:rFonts w:ascii="Times New Roman" w:hAnsi="Times New Roman"/>
                <w:sz w:val="18"/>
                <w:szCs w:val="16"/>
              </w:rPr>
              <w:t>whether millennials move in (ratio&gt;1) or out (ratio&lt;1) of this MSA</w:t>
            </w:r>
          </w:p>
        </w:tc>
      </w:tr>
      <w:tr w:rsidR="00C404F8" w:rsidRPr="00A13AA0" w14:paraId="42DE35FC" w14:textId="77777777" w:rsidTr="00CA2228">
        <w:trPr>
          <w:trHeight w:val="175"/>
        </w:trPr>
        <w:tc>
          <w:tcPr>
            <w:tcW w:w="1525" w:type="dxa"/>
            <w:vAlign w:val="center"/>
          </w:tcPr>
          <w:p w14:paraId="0B165358" w14:textId="1B682FD9"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R</w:t>
            </w:r>
            <w:r w:rsidR="00C404F8" w:rsidRPr="00A13AA0">
              <w:rPr>
                <w:rFonts w:ascii="Times New Roman" w:hAnsi="Times New Roman"/>
                <w:b/>
                <w:bCs/>
                <w:sz w:val="18"/>
                <w:szCs w:val="16"/>
              </w:rPr>
              <w:t>eal-GDP</w:t>
            </w:r>
          </w:p>
        </w:tc>
        <w:tc>
          <w:tcPr>
            <w:tcW w:w="3270" w:type="dxa"/>
            <w:vAlign w:val="center"/>
          </w:tcPr>
          <w:p w14:paraId="72881E86" w14:textId="3F734187" w:rsidR="00C404F8" w:rsidRPr="00A13AA0" w:rsidRDefault="004D0BCA" w:rsidP="00CA2228">
            <w:pPr>
              <w:spacing w:line="276" w:lineRule="auto"/>
              <w:jc w:val="both"/>
              <w:rPr>
                <w:rFonts w:ascii="Times New Roman" w:hAnsi="Times New Roman"/>
                <w:sz w:val="14"/>
                <w:szCs w:val="12"/>
                <w:lang w:eastAsia="en-US" w:bidi="en-US"/>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Nominal GDP</m:t>
                    </m:r>
                  </m:num>
                  <m:den>
                    <m:r>
                      <m:rPr>
                        <m:sty m:val="p"/>
                      </m:rPr>
                      <w:rPr>
                        <w:rFonts w:ascii="Cambria Math" w:hAnsi="Cambria Math"/>
                        <w:sz w:val="14"/>
                        <w:szCs w:val="12"/>
                      </w:rPr>
                      <m:t>CPI</m:t>
                    </m:r>
                  </m:den>
                </m:f>
              </m:oMath>
            </m:oMathPara>
          </w:p>
          <w:p w14:paraId="6B07E66D" w14:textId="77777777" w:rsidR="00C404F8" w:rsidRPr="00A13AA0" w:rsidRDefault="00C404F8" w:rsidP="00CA2228">
            <w:pPr>
              <w:spacing w:line="276" w:lineRule="auto"/>
              <w:ind w:firstLine="0"/>
              <w:jc w:val="center"/>
              <w:rPr>
                <w:rFonts w:ascii="Times New Roman" w:hAnsi="Times New Roman"/>
                <w:b/>
                <w:bCs/>
                <w:sz w:val="14"/>
                <w:szCs w:val="12"/>
              </w:rPr>
            </w:pPr>
            <w:r w:rsidRPr="00A13AA0">
              <w:rPr>
                <w:rFonts w:ascii="Times New Roman" w:hAnsi="Times New Roman"/>
                <w:sz w:val="14"/>
                <w:szCs w:val="12"/>
                <w:lang w:eastAsia="en-US" w:bidi="en-US"/>
              </w:rPr>
              <w:t>(</w:t>
            </w:r>
            <w:r w:rsidRPr="00A13AA0">
              <w:rPr>
                <w:rFonts w:ascii="Times New Roman" w:hAnsi="Times New Roman"/>
                <w:sz w:val="14"/>
                <w:szCs w:val="12"/>
              </w:rPr>
              <w:t>2009 as base year</w:t>
            </w:r>
            <w:r w:rsidRPr="00A13AA0">
              <w:rPr>
                <w:rFonts w:ascii="Times New Roman" w:hAnsi="Times New Roman"/>
                <w:sz w:val="14"/>
                <w:szCs w:val="12"/>
                <w:lang w:eastAsia="en-US" w:bidi="en-US"/>
              </w:rPr>
              <w:t>)</w:t>
            </w:r>
          </w:p>
        </w:tc>
        <w:tc>
          <w:tcPr>
            <w:tcW w:w="4256" w:type="dxa"/>
            <w:vAlign w:val="center"/>
          </w:tcPr>
          <w:p w14:paraId="291FC53B" w14:textId="7923DE15" w:rsidR="00C404F8" w:rsidRPr="00A13AA0" w:rsidRDefault="00C404F8" w:rsidP="00CA2228">
            <w:pPr>
              <w:spacing w:line="276" w:lineRule="auto"/>
              <w:ind w:firstLine="0"/>
              <w:jc w:val="both"/>
              <w:rPr>
                <w:rFonts w:ascii="Times New Roman" w:hAnsi="Times New Roman"/>
                <w:b/>
                <w:bCs/>
                <w:sz w:val="18"/>
                <w:szCs w:val="16"/>
              </w:rPr>
            </w:pPr>
            <w:r w:rsidRPr="00A13AA0">
              <w:rPr>
                <w:rFonts w:ascii="Times New Roman" w:hAnsi="Times New Roman"/>
                <w:sz w:val="18"/>
                <w:szCs w:val="16"/>
              </w:rPr>
              <w:t xml:space="preserve">real total GDP (2009 as base year) </w:t>
            </w:r>
            <w:r w:rsidR="00A13AA0">
              <w:rPr>
                <w:rFonts w:ascii="Times New Roman" w:hAnsi="Times New Roman"/>
                <w:sz w:val="18"/>
                <w:szCs w:val="16"/>
              </w:rPr>
              <w:t>in</w:t>
            </w:r>
            <w:r w:rsidRPr="00A13AA0">
              <w:rPr>
                <w:rFonts w:ascii="Times New Roman" w:hAnsi="Times New Roman"/>
                <w:sz w:val="18"/>
                <w:szCs w:val="16"/>
              </w:rPr>
              <w:t xml:space="preserve"> this MSA</w:t>
            </w:r>
          </w:p>
        </w:tc>
      </w:tr>
      <w:tr w:rsidR="00C404F8" w:rsidRPr="00A13AA0" w14:paraId="61289B54" w14:textId="77777777" w:rsidTr="00CA2228">
        <w:trPr>
          <w:trHeight w:val="340"/>
        </w:trPr>
        <w:tc>
          <w:tcPr>
            <w:tcW w:w="1525" w:type="dxa"/>
            <w:vAlign w:val="center"/>
          </w:tcPr>
          <w:p w14:paraId="61C9DE4F" w14:textId="31BA82D9"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eastAsia="Times New Roman" w:hAnsi="Times New Roman"/>
                <w:b/>
                <w:bCs/>
                <w:sz w:val="18"/>
                <w:szCs w:val="16"/>
              </w:rPr>
              <w:t>E</w:t>
            </w:r>
            <w:r w:rsidR="00C404F8" w:rsidRPr="00A13AA0">
              <w:rPr>
                <w:rFonts w:ascii="Times New Roman" w:eastAsia="Times New Roman" w:hAnsi="Times New Roman"/>
                <w:b/>
                <w:bCs/>
                <w:sz w:val="18"/>
                <w:szCs w:val="16"/>
              </w:rPr>
              <w:t>ducation</w:t>
            </w:r>
          </w:p>
        </w:tc>
        <w:tc>
          <w:tcPr>
            <w:tcW w:w="3270" w:type="dxa"/>
            <w:vAlign w:val="center"/>
          </w:tcPr>
          <w:p w14:paraId="18626DC5" w14:textId="52262C50" w:rsidR="00C404F8" w:rsidRPr="00A13AA0" w:rsidRDefault="004D0BCA" w:rsidP="00CA2228">
            <w:pPr>
              <w:spacing w:line="276" w:lineRule="auto"/>
              <w:ind w:firstLine="0"/>
              <w:jc w:val="center"/>
              <w:rPr>
                <w:rFonts w:ascii="Times New Roman" w:eastAsia="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number of 25-29 with BA degree</m:t>
                    </m:r>
                  </m:num>
                  <m:den>
                    <m:r>
                      <m:rPr>
                        <m:sty m:val="p"/>
                      </m:rPr>
                      <w:rPr>
                        <w:rFonts w:ascii="Cambria Math" w:hAnsi="Cambria Math"/>
                        <w:sz w:val="14"/>
                        <w:szCs w:val="12"/>
                      </w:rPr>
                      <m:t>total number of 25-29</m:t>
                    </m:r>
                  </m:den>
                </m:f>
              </m:oMath>
            </m:oMathPara>
          </w:p>
        </w:tc>
        <w:tc>
          <w:tcPr>
            <w:tcW w:w="4256" w:type="dxa"/>
            <w:vAlign w:val="center"/>
          </w:tcPr>
          <w:p w14:paraId="1319D5B7" w14:textId="77777777" w:rsidR="00C404F8" w:rsidRPr="00A13AA0" w:rsidRDefault="00C404F8" w:rsidP="00CA2228">
            <w:pPr>
              <w:spacing w:line="276" w:lineRule="auto"/>
              <w:ind w:firstLine="0"/>
              <w:jc w:val="both"/>
              <w:rPr>
                <w:rFonts w:ascii="Times New Roman" w:eastAsia="Times New Roman" w:hAnsi="Times New Roman"/>
                <w:sz w:val="18"/>
                <w:szCs w:val="16"/>
              </w:rPr>
            </w:pPr>
            <w:r w:rsidRPr="00A13AA0">
              <w:rPr>
                <w:rFonts w:ascii="Times New Roman" w:hAnsi="Times New Roman"/>
                <w:sz w:val="18"/>
                <w:szCs w:val="16"/>
              </w:rPr>
              <w:t>the percentage of millennials with BA degree in this MSA</w:t>
            </w:r>
          </w:p>
        </w:tc>
      </w:tr>
      <w:tr w:rsidR="00C404F8" w:rsidRPr="00A13AA0" w14:paraId="64F7ACC7" w14:textId="77777777" w:rsidTr="00CA2228">
        <w:trPr>
          <w:trHeight w:val="516"/>
        </w:trPr>
        <w:tc>
          <w:tcPr>
            <w:tcW w:w="1525" w:type="dxa"/>
            <w:vAlign w:val="center"/>
          </w:tcPr>
          <w:p w14:paraId="6DDBDB27" w14:textId="6D90633D"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R</w:t>
            </w:r>
            <w:r w:rsidR="00C404F8" w:rsidRPr="00A13AA0">
              <w:rPr>
                <w:rFonts w:ascii="Times New Roman" w:hAnsi="Times New Roman"/>
                <w:b/>
                <w:bCs/>
                <w:sz w:val="18"/>
                <w:szCs w:val="16"/>
              </w:rPr>
              <w:t>eal-Income</w:t>
            </w:r>
          </w:p>
        </w:tc>
        <w:tc>
          <w:tcPr>
            <w:tcW w:w="3270" w:type="dxa"/>
            <w:vAlign w:val="center"/>
          </w:tcPr>
          <w:p w14:paraId="267347C1" w14:textId="6C39A6DE" w:rsidR="00C404F8" w:rsidRPr="00A13AA0" w:rsidRDefault="004D0BCA" w:rsidP="00CA2228">
            <w:pPr>
              <w:spacing w:line="276" w:lineRule="auto"/>
              <w:ind w:firstLine="0"/>
              <w:jc w:val="center"/>
              <w:rPr>
                <w:rFonts w:ascii="Times New Roman" w:hAnsi="Times New Roman"/>
                <w:sz w:val="14"/>
                <w:szCs w:val="12"/>
                <w:lang w:eastAsia="en-US" w:bidi="en-US"/>
              </w:rPr>
            </w:pPr>
            <m:oMathPara>
              <m:oMath>
                <m:f>
                  <m:fPr>
                    <m:ctrlPr>
                      <w:rPr>
                        <w:rFonts w:ascii="Cambria Math" w:hAnsi="Cambria Math"/>
                        <w:sz w:val="14"/>
                        <w:szCs w:val="12"/>
                        <w:lang w:eastAsia="en-US" w:bidi="en-US"/>
                      </w:rPr>
                    </m:ctrlPr>
                  </m:fPr>
                  <m:num>
                    <m:r>
                      <m:rPr>
                        <m:sty m:val="p"/>
                      </m:rPr>
                      <w:rPr>
                        <w:rFonts w:ascii="Cambria Math" w:hAnsi="Cambria Math"/>
                        <w:sz w:val="14"/>
                        <w:szCs w:val="12"/>
                      </w:rPr>
                      <m:t>a</m:t>
                    </m:r>
                    <m:r>
                      <m:rPr>
                        <m:sty m:val="p"/>
                      </m:rPr>
                      <w:rPr>
                        <w:rFonts w:ascii="Cambria Math" w:hAnsi="Cambria Math"/>
                        <w:sz w:val="14"/>
                        <w:szCs w:val="12"/>
                      </w:rPr>
                      <m:t>verage income of 25-29 in MSAi</m:t>
                    </m:r>
                  </m:num>
                  <m:den>
                    <m:r>
                      <m:rPr>
                        <m:sty m:val="p"/>
                      </m:rPr>
                      <w:rPr>
                        <w:rFonts w:ascii="Cambria Math" w:hAnsi="Cambria Math"/>
                        <w:sz w:val="14"/>
                        <w:szCs w:val="12"/>
                      </w:rPr>
                      <m:t>CPI</m:t>
                    </m:r>
                  </m:den>
                </m:f>
              </m:oMath>
            </m:oMathPara>
          </w:p>
          <w:p w14:paraId="2F946FD6" w14:textId="77777777" w:rsidR="00C404F8" w:rsidRPr="00A13AA0" w:rsidRDefault="00C404F8" w:rsidP="00CA2228">
            <w:pPr>
              <w:spacing w:line="276" w:lineRule="auto"/>
              <w:ind w:firstLine="0"/>
              <w:jc w:val="center"/>
              <w:rPr>
                <w:rFonts w:ascii="Times New Roman" w:eastAsia="Times New Roman" w:hAnsi="Times New Roman"/>
                <w:sz w:val="14"/>
                <w:szCs w:val="12"/>
              </w:rPr>
            </w:pPr>
            <w:r w:rsidRPr="00A13AA0">
              <w:rPr>
                <w:rFonts w:ascii="Times New Roman" w:hAnsi="Times New Roman"/>
                <w:sz w:val="14"/>
                <w:szCs w:val="12"/>
                <w:lang w:eastAsia="en-US" w:bidi="en-US"/>
              </w:rPr>
              <w:t>(</w:t>
            </w:r>
            <w:r w:rsidRPr="00A13AA0">
              <w:rPr>
                <w:rFonts w:ascii="Times New Roman" w:hAnsi="Times New Roman"/>
                <w:sz w:val="14"/>
                <w:szCs w:val="12"/>
              </w:rPr>
              <w:t>2009 as base year</w:t>
            </w:r>
            <w:r w:rsidRPr="00A13AA0">
              <w:rPr>
                <w:rFonts w:ascii="Times New Roman" w:hAnsi="Times New Roman"/>
                <w:sz w:val="14"/>
                <w:szCs w:val="12"/>
                <w:lang w:eastAsia="en-US" w:bidi="en-US"/>
              </w:rPr>
              <w:t>)</w:t>
            </w:r>
          </w:p>
        </w:tc>
        <w:tc>
          <w:tcPr>
            <w:tcW w:w="4256" w:type="dxa"/>
            <w:vAlign w:val="center"/>
          </w:tcPr>
          <w:p w14:paraId="6C932B79" w14:textId="77777777" w:rsidR="00C404F8" w:rsidRPr="00A13AA0" w:rsidRDefault="00C404F8" w:rsidP="00CA2228">
            <w:pPr>
              <w:spacing w:line="276" w:lineRule="auto"/>
              <w:ind w:firstLine="0"/>
              <w:jc w:val="both"/>
              <w:rPr>
                <w:rFonts w:ascii="Times New Roman" w:hAnsi="Times New Roman"/>
                <w:sz w:val="18"/>
                <w:szCs w:val="16"/>
              </w:rPr>
            </w:pPr>
            <w:r w:rsidRPr="00A13AA0">
              <w:rPr>
                <w:rFonts w:ascii="Times New Roman" w:hAnsi="Times New Roman"/>
                <w:sz w:val="18"/>
                <w:szCs w:val="16"/>
              </w:rPr>
              <w:t>average income of people between 25-29 divided by the regional price parities in this MSA</w:t>
            </w:r>
          </w:p>
        </w:tc>
      </w:tr>
      <w:tr w:rsidR="00C404F8" w:rsidRPr="00A13AA0" w14:paraId="4757FC02" w14:textId="77777777" w:rsidTr="00CA2228">
        <w:trPr>
          <w:trHeight w:val="527"/>
        </w:trPr>
        <w:tc>
          <w:tcPr>
            <w:tcW w:w="1525" w:type="dxa"/>
            <w:vAlign w:val="center"/>
          </w:tcPr>
          <w:p w14:paraId="0CAC36D2" w14:textId="349CD705"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E</w:t>
            </w:r>
            <w:r w:rsidR="00C404F8" w:rsidRPr="00A13AA0">
              <w:rPr>
                <w:rFonts w:ascii="Times New Roman" w:hAnsi="Times New Roman"/>
                <w:b/>
                <w:bCs/>
                <w:sz w:val="18"/>
                <w:szCs w:val="16"/>
              </w:rPr>
              <w:t>mployment</w:t>
            </w:r>
          </w:p>
        </w:tc>
        <w:tc>
          <w:tcPr>
            <w:tcW w:w="3270" w:type="dxa"/>
            <w:vAlign w:val="center"/>
          </w:tcPr>
          <w:p w14:paraId="45BFD8AD" w14:textId="52449299" w:rsidR="00C404F8" w:rsidRPr="00A13AA0" w:rsidRDefault="004D0BCA" w:rsidP="00CA2228">
            <w:pPr>
              <w:spacing w:line="276" w:lineRule="auto"/>
              <w:ind w:firstLine="0"/>
              <w:jc w:val="center"/>
              <w:rPr>
                <w:rFonts w:ascii="Times New Roman" w:eastAsia="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number of 25-29 employed</m:t>
                    </m:r>
                  </m:num>
                  <m:den>
                    <m:r>
                      <m:rPr>
                        <m:sty m:val="p"/>
                      </m:rPr>
                      <w:rPr>
                        <w:rFonts w:ascii="Cambria Math" w:hAnsi="Cambria Math"/>
                        <w:sz w:val="14"/>
                        <w:szCs w:val="12"/>
                      </w:rPr>
                      <m:t>total number of 25-29</m:t>
                    </m:r>
                  </m:den>
                </m:f>
              </m:oMath>
            </m:oMathPara>
          </w:p>
        </w:tc>
        <w:tc>
          <w:tcPr>
            <w:tcW w:w="4256" w:type="dxa"/>
            <w:vAlign w:val="center"/>
          </w:tcPr>
          <w:p w14:paraId="6BE83C23" w14:textId="77777777" w:rsidR="00C404F8" w:rsidRPr="00A13AA0" w:rsidRDefault="00C404F8" w:rsidP="00CA2228">
            <w:pPr>
              <w:spacing w:line="276" w:lineRule="auto"/>
              <w:ind w:firstLine="0"/>
              <w:rPr>
                <w:rFonts w:ascii="Times New Roman" w:hAnsi="Times New Roman"/>
                <w:sz w:val="18"/>
                <w:szCs w:val="16"/>
              </w:rPr>
            </w:pPr>
            <w:r w:rsidRPr="00A13AA0">
              <w:rPr>
                <w:rFonts w:ascii="Times New Roman" w:hAnsi="Times New Roman"/>
                <w:sz w:val="18"/>
                <w:szCs w:val="16"/>
              </w:rPr>
              <w:t xml:space="preserve">the employment rate of 25-29 in this MSA </w:t>
            </w:r>
          </w:p>
        </w:tc>
      </w:tr>
      <w:tr w:rsidR="00C404F8" w:rsidRPr="00A13AA0" w14:paraId="7F725B1F" w14:textId="77777777" w:rsidTr="00CA2228">
        <w:trPr>
          <w:trHeight w:val="440"/>
        </w:trPr>
        <w:tc>
          <w:tcPr>
            <w:tcW w:w="1525" w:type="dxa"/>
            <w:vAlign w:val="center"/>
          </w:tcPr>
          <w:p w14:paraId="156BA4C8" w14:textId="726533F9"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D</w:t>
            </w:r>
            <w:r w:rsidR="00C404F8" w:rsidRPr="00A13AA0">
              <w:rPr>
                <w:rFonts w:ascii="Times New Roman" w:hAnsi="Times New Roman"/>
                <w:b/>
                <w:bCs/>
                <w:sz w:val="18"/>
                <w:szCs w:val="16"/>
              </w:rPr>
              <w:t>ensity</w:t>
            </w:r>
          </w:p>
        </w:tc>
        <w:tc>
          <w:tcPr>
            <w:tcW w:w="3270" w:type="dxa"/>
            <w:vAlign w:val="center"/>
          </w:tcPr>
          <w:p w14:paraId="5D9D4E24" w14:textId="15F703E8" w:rsidR="00C404F8" w:rsidRPr="00A13AA0" w:rsidRDefault="004D0BCA" w:rsidP="00CA2228">
            <w:pPr>
              <w:spacing w:line="276" w:lineRule="auto"/>
              <w:ind w:firstLine="0"/>
              <w:jc w:val="center"/>
              <w:rPr>
                <w:rFonts w:ascii="Times New Roman" w:hAnsi="Times New Roman"/>
                <w:sz w:val="14"/>
                <w:szCs w:val="12"/>
              </w:rPr>
            </w:pPr>
            <m:oMathPara>
              <m:oMath>
                <m:f>
                  <m:fPr>
                    <m:ctrlPr>
                      <w:rPr>
                        <w:rFonts w:ascii="Cambria Math" w:eastAsiaTheme="minorEastAsia" w:hAnsi="Cambria Math"/>
                        <w:sz w:val="14"/>
                        <w:szCs w:val="12"/>
                        <w:lang w:bidi="en-US"/>
                      </w:rPr>
                    </m:ctrlPr>
                  </m:fPr>
                  <m:num>
                    <m:r>
                      <m:rPr>
                        <m:sty m:val="p"/>
                      </m:rPr>
                      <w:rPr>
                        <w:rFonts w:ascii="Cambria Math" w:eastAsiaTheme="minorEastAsia" w:hAnsi="Cambria Math"/>
                        <w:sz w:val="14"/>
                        <w:szCs w:val="12"/>
                      </w:rPr>
                      <m:t xml:space="preserve">sample population in </m:t>
                    </m:r>
                    <m:sSub>
                      <m:sSubPr>
                        <m:ctrlPr>
                          <w:rPr>
                            <w:rFonts w:ascii="Cambria Math" w:eastAsiaTheme="minorEastAsia" w:hAnsi="Cambria Math"/>
                            <w:sz w:val="14"/>
                            <w:szCs w:val="12"/>
                          </w:rPr>
                        </m:ctrlPr>
                      </m:sSubPr>
                      <m:e>
                        <m:r>
                          <m:rPr>
                            <m:sty m:val="p"/>
                          </m:rPr>
                          <w:rPr>
                            <w:rFonts w:ascii="Cambria Math" w:eastAsiaTheme="minorEastAsia" w:hAnsi="Cambria Math"/>
                            <w:sz w:val="14"/>
                            <w:szCs w:val="12"/>
                          </w:rPr>
                          <m:t>MSA</m:t>
                        </m:r>
                      </m:e>
                      <m:sub>
                        <m:r>
                          <m:rPr>
                            <m:sty m:val="p"/>
                          </m:rPr>
                          <w:rPr>
                            <w:rFonts w:ascii="Cambria Math" w:eastAsiaTheme="minorEastAsia" w:hAnsi="Cambria Math"/>
                            <w:sz w:val="14"/>
                            <w:szCs w:val="12"/>
                          </w:rPr>
                          <m:t>i</m:t>
                        </m:r>
                      </m:sub>
                    </m:sSub>
                  </m:num>
                  <m:den>
                    <m:r>
                      <m:rPr>
                        <m:sty m:val="p"/>
                      </m:rPr>
                      <w:rPr>
                        <w:rFonts w:ascii="Cambria Math" w:eastAsiaTheme="minorEastAsia" w:hAnsi="Cambria Math"/>
                        <w:sz w:val="14"/>
                        <w:szCs w:val="12"/>
                      </w:rPr>
                      <m:t>land area of MSA i</m:t>
                    </m:r>
                  </m:den>
                </m:f>
              </m:oMath>
            </m:oMathPara>
          </w:p>
        </w:tc>
        <w:tc>
          <w:tcPr>
            <w:tcW w:w="4256" w:type="dxa"/>
            <w:vAlign w:val="center"/>
          </w:tcPr>
          <w:p w14:paraId="76CBB1D6" w14:textId="77777777" w:rsidR="00C404F8" w:rsidRPr="00A13AA0" w:rsidRDefault="00C404F8" w:rsidP="00CA2228">
            <w:pPr>
              <w:spacing w:line="276" w:lineRule="auto"/>
              <w:ind w:firstLine="0"/>
              <w:rPr>
                <w:rFonts w:ascii="Times New Roman" w:hAnsi="Times New Roman"/>
                <w:sz w:val="18"/>
                <w:szCs w:val="16"/>
              </w:rPr>
            </w:pPr>
            <w:r w:rsidRPr="00A13AA0">
              <w:rPr>
                <w:rFonts w:ascii="Times New Roman" w:hAnsi="Times New Roman"/>
                <w:sz w:val="18"/>
                <w:szCs w:val="16"/>
              </w:rPr>
              <w:t>the sample density of people in this MSA</w:t>
            </w:r>
          </w:p>
        </w:tc>
      </w:tr>
      <w:tr w:rsidR="00C404F8" w:rsidRPr="00A13AA0" w14:paraId="5462B27D" w14:textId="77777777" w:rsidTr="00CA2228">
        <w:trPr>
          <w:trHeight w:val="409"/>
        </w:trPr>
        <w:tc>
          <w:tcPr>
            <w:tcW w:w="1525" w:type="dxa"/>
            <w:vAlign w:val="center"/>
          </w:tcPr>
          <w:p w14:paraId="611EA22E" w14:textId="08F08594"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eastAsia="Times New Roman" w:hAnsi="Times New Roman"/>
                <w:b/>
                <w:bCs/>
                <w:sz w:val="18"/>
                <w:szCs w:val="16"/>
              </w:rPr>
              <w:t>I</w:t>
            </w:r>
            <w:r w:rsidR="00C404F8" w:rsidRPr="00A13AA0">
              <w:rPr>
                <w:rFonts w:ascii="Times New Roman" w:eastAsia="Times New Roman" w:hAnsi="Times New Roman"/>
                <w:b/>
                <w:bCs/>
                <w:sz w:val="18"/>
                <w:szCs w:val="16"/>
              </w:rPr>
              <w:t>mmigration</w:t>
            </w:r>
          </w:p>
        </w:tc>
        <w:tc>
          <w:tcPr>
            <w:tcW w:w="3270" w:type="dxa"/>
            <w:vAlign w:val="center"/>
          </w:tcPr>
          <w:p w14:paraId="6F40AA88" w14:textId="237B4C04" w:rsidR="00C404F8" w:rsidRPr="00A13AA0" w:rsidRDefault="004D0BCA" w:rsidP="00CA2228">
            <w:pPr>
              <w:spacing w:line="276" w:lineRule="auto"/>
              <w:ind w:firstLine="0"/>
              <w:jc w:val="center"/>
              <w:rPr>
                <w:rFonts w:ascii="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 xml:space="preserve"> number of 25-29 born overseas</m:t>
                    </m:r>
                  </m:num>
                  <m:den>
                    <m:r>
                      <m:rPr>
                        <m:sty m:val="p"/>
                      </m:rPr>
                      <w:rPr>
                        <w:rFonts w:ascii="Cambria Math" w:hAnsi="Cambria Math"/>
                        <w:sz w:val="14"/>
                        <w:szCs w:val="12"/>
                      </w:rPr>
                      <m:t>total number of 25-29</m:t>
                    </m:r>
                  </m:den>
                </m:f>
              </m:oMath>
            </m:oMathPara>
          </w:p>
        </w:tc>
        <w:tc>
          <w:tcPr>
            <w:tcW w:w="4256" w:type="dxa"/>
            <w:vAlign w:val="center"/>
          </w:tcPr>
          <w:p w14:paraId="1EDB0BDC" w14:textId="77777777" w:rsidR="00C404F8" w:rsidRPr="00A13AA0" w:rsidRDefault="00C404F8" w:rsidP="00CA2228">
            <w:pPr>
              <w:spacing w:line="276" w:lineRule="auto"/>
              <w:ind w:firstLine="0"/>
              <w:jc w:val="both"/>
              <w:rPr>
                <w:rFonts w:ascii="Times New Roman" w:hAnsi="Times New Roman"/>
                <w:sz w:val="18"/>
                <w:szCs w:val="16"/>
              </w:rPr>
            </w:pPr>
            <w:r w:rsidRPr="00A13AA0">
              <w:rPr>
                <w:rFonts w:ascii="Times New Roman" w:hAnsi="Times New Roman"/>
                <w:sz w:val="18"/>
                <w:szCs w:val="16"/>
              </w:rPr>
              <w:t xml:space="preserve">the percentage of people between 25-29 who were born in foreign countries in this MSA </w:t>
            </w:r>
          </w:p>
        </w:tc>
      </w:tr>
      <w:tr w:rsidR="00C404F8" w:rsidRPr="00A13AA0" w14:paraId="130B51D3" w14:textId="77777777" w:rsidTr="00CA2228">
        <w:trPr>
          <w:trHeight w:val="409"/>
        </w:trPr>
        <w:tc>
          <w:tcPr>
            <w:tcW w:w="1525" w:type="dxa"/>
            <w:vAlign w:val="center"/>
          </w:tcPr>
          <w:p w14:paraId="69664EC2" w14:textId="745CBB46"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B</w:t>
            </w:r>
            <w:r w:rsidR="00C404F8" w:rsidRPr="00A13AA0">
              <w:rPr>
                <w:rFonts w:ascii="Times New Roman" w:hAnsi="Times New Roman"/>
                <w:b/>
                <w:bCs/>
                <w:sz w:val="18"/>
                <w:szCs w:val="16"/>
              </w:rPr>
              <w:t>artender</w:t>
            </w:r>
          </w:p>
        </w:tc>
        <w:tc>
          <w:tcPr>
            <w:tcW w:w="3270" w:type="dxa"/>
            <w:vAlign w:val="center"/>
          </w:tcPr>
          <w:p w14:paraId="14E85128" w14:textId="03281604" w:rsidR="00C404F8" w:rsidRPr="00A13AA0" w:rsidRDefault="004D0BCA" w:rsidP="00CA2228">
            <w:pPr>
              <w:spacing w:line="276" w:lineRule="auto"/>
              <w:ind w:firstLine="0"/>
              <w:jc w:val="both"/>
              <w:rPr>
                <w:rFonts w:ascii="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 xml:space="preserve">number of bartendern  </m:t>
                    </m:r>
                  </m:num>
                  <m:den>
                    <m:r>
                      <m:rPr>
                        <m:sty m:val="p"/>
                      </m:rPr>
                      <w:rPr>
                        <w:rFonts w:ascii="Cambria Math" w:hAnsi="Cambria Math"/>
                        <w:sz w:val="14"/>
                        <w:szCs w:val="12"/>
                      </w:rPr>
                      <m:t>overall sample population</m:t>
                    </m:r>
                  </m:den>
                </m:f>
              </m:oMath>
            </m:oMathPara>
          </w:p>
        </w:tc>
        <w:tc>
          <w:tcPr>
            <w:tcW w:w="4256" w:type="dxa"/>
            <w:vAlign w:val="center"/>
          </w:tcPr>
          <w:p w14:paraId="2F7E157E" w14:textId="77777777" w:rsidR="00C404F8" w:rsidRPr="00A13AA0" w:rsidRDefault="00C404F8" w:rsidP="00CA2228">
            <w:pPr>
              <w:spacing w:line="276" w:lineRule="auto"/>
              <w:ind w:firstLine="0"/>
              <w:jc w:val="both"/>
              <w:rPr>
                <w:rFonts w:ascii="Times New Roman" w:hAnsi="Times New Roman"/>
                <w:sz w:val="18"/>
                <w:szCs w:val="16"/>
              </w:rPr>
            </w:pPr>
            <w:r w:rsidRPr="00A13AA0">
              <w:rPr>
                <w:rFonts w:ascii="Times New Roman" w:hAnsi="Times New Roman"/>
                <w:sz w:val="18"/>
                <w:szCs w:val="16"/>
              </w:rPr>
              <w:t>the percentage of people worked as bartender in this MSA</w:t>
            </w:r>
          </w:p>
        </w:tc>
      </w:tr>
      <w:tr w:rsidR="00C404F8" w:rsidRPr="00A13AA0" w14:paraId="1E84F0BE" w14:textId="77777777" w:rsidTr="00CA2228">
        <w:trPr>
          <w:trHeight w:val="494"/>
        </w:trPr>
        <w:tc>
          <w:tcPr>
            <w:tcW w:w="1525" w:type="dxa"/>
            <w:vAlign w:val="center"/>
          </w:tcPr>
          <w:p w14:paraId="344ED755" w14:textId="443695E9"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eastAsia="Times New Roman" w:hAnsi="Times New Roman"/>
                <w:b/>
                <w:bCs/>
                <w:sz w:val="18"/>
                <w:szCs w:val="16"/>
              </w:rPr>
              <w:t>C</w:t>
            </w:r>
            <w:r w:rsidR="00C404F8" w:rsidRPr="00A13AA0">
              <w:rPr>
                <w:rFonts w:ascii="Times New Roman" w:eastAsia="Times New Roman" w:hAnsi="Times New Roman"/>
                <w:b/>
                <w:bCs/>
                <w:sz w:val="18"/>
                <w:szCs w:val="16"/>
              </w:rPr>
              <w:t>hildren</w:t>
            </w:r>
          </w:p>
        </w:tc>
        <w:tc>
          <w:tcPr>
            <w:tcW w:w="3270" w:type="dxa"/>
            <w:vAlign w:val="center"/>
          </w:tcPr>
          <w:p w14:paraId="4FA79CE3" w14:textId="69F6239E" w:rsidR="00C404F8" w:rsidRPr="00A13AA0" w:rsidRDefault="004D0BCA" w:rsidP="00CA2228">
            <w:pPr>
              <w:spacing w:line="276" w:lineRule="auto"/>
              <w:ind w:firstLine="0"/>
              <w:jc w:val="center"/>
              <w:rPr>
                <w:rFonts w:ascii="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number of age&lt;12</m:t>
                    </m:r>
                  </m:num>
                  <m:den>
                    <m:r>
                      <m:rPr>
                        <m:sty m:val="p"/>
                      </m:rPr>
                      <w:rPr>
                        <w:rFonts w:ascii="Cambria Math" w:hAnsi="Cambria Math"/>
                        <w:sz w:val="14"/>
                        <w:szCs w:val="12"/>
                      </w:rPr>
                      <m:t>overall sample population</m:t>
                    </m:r>
                  </m:den>
                </m:f>
              </m:oMath>
            </m:oMathPara>
          </w:p>
        </w:tc>
        <w:tc>
          <w:tcPr>
            <w:tcW w:w="4256" w:type="dxa"/>
            <w:vAlign w:val="center"/>
          </w:tcPr>
          <w:p w14:paraId="6C3A9577" w14:textId="77777777" w:rsidR="00C404F8" w:rsidRPr="00A13AA0" w:rsidRDefault="00C404F8" w:rsidP="00CA2228">
            <w:pPr>
              <w:spacing w:line="276" w:lineRule="auto"/>
              <w:ind w:firstLine="0"/>
              <w:jc w:val="both"/>
              <w:rPr>
                <w:rFonts w:ascii="Times New Roman" w:hAnsi="Times New Roman"/>
                <w:sz w:val="18"/>
                <w:szCs w:val="16"/>
              </w:rPr>
            </w:pPr>
            <w:r w:rsidRPr="00A13AA0">
              <w:rPr>
                <w:rFonts w:ascii="Times New Roman" w:hAnsi="Times New Roman"/>
                <w:sz w:val="18"/>
                <w:szCs w:val="16"/>
              </w:rPr>
              <w:t>the percentage of children in this MSA</w:t>
            </w:r>
          </w:p>
        </w:tc>
      </w:tr>
      <w:tr w:rsidR="00C404F8" w:rsidRPr="00A13AA0" w14:paraId="02FA4839" w14:textId="77777777" w:rsidTr="00CA2228">
        <w:trPr>
          <w:trHeight w:val="458"/>
        </w:trPr>
        <w:tc>
          <w:tcPr>
            <w:tcW w:w="1525" w:type="dxa"/>
            <w:vAlign w:val="center"/>
          </w:tcPr>
          <w:p w14:paraId="6D145BE6" w14:textId="18313A70"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hAnsi="Times New Roman"/>
                <w:b/>
                <w:bCs/>
                <w:sz w:val="18"/>
                <w:szCs w:val="16"/>
              </w:rPr>
              <w:t>C</w:t>
            </w:r>
            <w:r w:rsidR="00C404F8" w:rsidRPr="00A13AA0">
              <w:rPr>
                <w:rFonts w:ascii="Times New Roman" w:hAnsi="Times New Roman"/>
                <w:b/>
                <w:bCs/>
                <w:sz w:val="18"/>
                <w:szCs w:val="16"/>
              </w:rPr>
              <w:t>ollege</w:t>
            </w:r>
          </w:p>
        </w:tc>
        <w:tc>
          <w:tcPr>
            <w:tcW w:w="3270" w:type="dxa"/>
            <w:vAlign w:val="center"/>
          </w:tcPr>
          <w:p w14:paraId="41166D35" w14:textId="5FD25FD9" w:rsidR="00C404F8" w:rsidRPr="00A13AA0" w:rsidRDefault="004D0BCA" w:rsidP="00CA2228">
            <w:pPr>
              <w:spacing w:line="276" w:lineRule="auto"/>
              <w:jc w:val="both"/>
              <w:rPr>
                <w:rFonts w:ascii="Times New Roman" w:hAnsi="Times New Roman"/>
                <w:sz w:val="14"/>
                <w:szCs w:val="12"/>
              </w:rPr>
            </w:pPr>
            <m:oMathPara>
              <m:oMath>
                <m:f>
                  <m:fPr>
                    <m:ctrlPr>
                      <w:rPr>
                        <w:rFonts w:ascii="Cambria Math" w:hAnsi="Cambria Math"/>
                        <w:sz w:val="14"/>
                        <w:szCs w:val="12"/>
                        <w:lang w:eastAsia="en-US" w:bidi="en-US"/>
                      </w:rPr>
                    </m:ctrlPr>
                  </m:fPr>
                  <m:num>
                    <m:r>
                      <m:rPr>
                        <m:sty m:val="p"/>
                      </m:rPr>
                      <w:rPr>
                        <w:rFonts w:ascii="Cambria Math" w:hAnsi="Cambria Math"/>
                        <w:sz w:val="14"/>
                        <w:szCs w:val="12"/>
                      </w:rPr>
                      <m:t>number of 18-22 in college</m:t>
                    </m:r>
                  </m:num>
                  <m:den>
                    <m:r>
                      <m:rPr>
                        <m:sty m:val="p"/>
                      </m:rPr>
                      <w:rPr>
                        <w:rFonts w:ascii="Cambria Math" w:hAnsi="Cambria Math"/>
                        <w:sz w:val="14"/>
                        <w:szCs w:val="12"/>
                      </w:rPr>
                      <m:t>total number of 18-22</m:t>
                    </m:r>
                  </m:den>
                </m:f>
              </m:oMath>
            </m:oMathPara>
          </w:p>
        </w:tc>
        <w:tc>
          <w:tcPr>
            <w:tcW w:w="4256" w:type="dxa"/>
            <w:vAlign w:val="center"/>
          </w:tcPr>
          <w:p w14:paraId="14685E67" w14:textId="77777777" w:rsidR="00C404F8" w:rsidRPr="00A13AA0" w:rsidRDefault="00C404F8" w:rsidP="00CA2228">
            <w:pPr>
              <w:spacing w:line="276" w:lineRule="auto"/>
              <w:ind w:firstLine="0"/>
              <w:jc w:val="both"/>
              <w:rPr>
                <w:rFonts w:ascii="Times New Roman" w:hAnsi="Times New Roman"/>
                <w:sz w:val="18"/>
                <w:szCs w:val="16"/>
                <w:lang w:bidi="en-US"/>
              </w:rPr>
            </w:pPr>
            <w:r w:rsidRPr="00A13AA0">
              <w:rPr>
                <w:rFonts w:ascii="Times New Roman" w:hAnsi="Times New Roman"/>
                <w:sz w:val="18"/>
                <w:szCs w:val="16"/>
              </w:rPr>
              <w:t>the proportion of people between 18-22 who is in college or with a BA degree</w:t>
            </w:r>
          </w:p>
        </w:tc>
      </w:tr>
      <w:tr w:rsidR="00C404F8" w:rsidRPr="00A13AA0" w14:paraId="10E8DAC9" w14:textId="77777777" w:rsidTr="00CA2228">
        <w:trPr>
          <w:trHeight w:val="476"/>
        </w:trPr>
        <w:tc>
          <w:tcPr>
            <w:tcW w:w="1525" w:type="dxa"/>
            <w:vAlign w:val="center"/>
          </w:tcPr>
          <w:p w14:paraId="56B16C07" w14:textId="7313E2A2" w:rsidR="00C404F8" w:rsidRPr="00A13AA0" w:rsidRDefault="005661C0" w:rsidP="00CA2228">
            <w:pPr>
              <w:spacing w:line="276" w:lineRule="auto"/>
              <w:ind w:firstLine="0"/>
              <w:jc w:val="center"/>
              <w:rPr>
                <w:rFonts w:ascii="Times New Roman" w:hAnsi="Times New Roman"/>
                <w:b/>
                <w:bCs/>
                <w:sz w:val="18"/>
                <w:szCs w:val="16"/>
              </w:rPr>
            </w:pPr>
            <w:r w:rsidRPr="00A13AA0">
              <w:rPr>
                <w:rFonts w:ascii="Times New Roman" w:eastAsia="Times New Roman" w:hAnsi="Times New Roman"/>
                <w:b/>
                <w:bCs/>
                <w:sz w:val="18"/>
                <w:szCs w:val="16"/>
              </w:rPr>
              <w:t>T</w:t>
            </w:r>
            <w:r w:rsidR="00C404F8" w:rsidRPr="00A13AA0">
              <w:rPr>
                <w:rFonts w:ascii="Times New Roman" w:eastAsia="Times New Roman" w:hAnsi="Times New Roman"/>
                <w:b/>
                <w:bCs/>
                <w:sz w:val="18"/>
                <w:szCs w:val="16"/>
              </w:rPr>
              <w:t>ransportation</w:t>
            </w:r>
          </w:p>
        </w:tc>
        <w:tc>
          <w:tcPr>
            <w:tcW w:w="3270" w:type="dxa"/>
            <w:vAlign w:val="center"/>
          </w:tcPr>
          <w:p w14:paraId="6F8A20A9" w14:textId="77777777" w:rsidR="00C404F8" w:rsidRPr="00A13AA0" w:rsidRDefault="00C404F8" w:rsidP="00CA2228">
            <w:pPr>
              <w:spacing w:line="276" w:lineRule="auto"/>
              <w:ind w:firstLine="0"/>
              <w:jc w:val="center"/>
              <w:rPr>
                <w:rFonts w:ascii="Times New Roman" w:hAnsi="Times New Roman"/>
                <w:sz w:val="14"/>
                <w:szCs w:val="12"/>
              </w:rPr>
            </w:pPr>
            <w:r w:rsidRPr="00A13AA0">
              <w:rPr>
                <w:rFonts w:ascii="Times New Roman" w:eastAsia="Times New Roman" w:hAnsi="Times New Roman"/>
                <w:sz w:val="14"/>
                <w:szCs w:val="12"/>
              </w:rPr>
              <w:t>average transportation time per day in this MSA</w:t>
            </w:r>
          </w:p>
        </w:tc>
        <w:tc>
          <w:tcPr>
            <w:tcW w:w="4256" w:type="dxa"/>
            <w:vAlign w:val="center"/>
          </w:tcPr>
          <w:p w14:paraId="2113D541" w14:textId="77777777" w:rsidR="00C404F8" w:rsidRPr="00A13AA0" w:rsidRDefault="00C404F8" w:rsidP="00CA2228">
            <w:pPr>
              <w:spacing w:line="276" w:lineRule="auto"/>
              <w:ind w:firstLine="0"/>
              <w:jc w:val="both"/>
              <w:rPr>
                <w:rFonts w:ascii="Times New Roman" w:hAnsi="Times New Roman"/>
                <w:sz w:val="18"/>
                <w:szCs w:val="16"/>
                <w:lang w:bidi="en-US"/>
              </w:rPr>
            </w:pPr>
            <w:r w:rsidRPr="00A13AA0">
              <w:rPr>
                <w:rFonts w:ascii="Times New Roman" w:eastAsia="Times New Roman" w:hAnsi="Times New Roman"/>
                <w:sz w:val="18"/>
                <w:szCs w:val="16"/>
              </w:rPr>
              <w:t>average transportation time per day in this MSA</w:t>
            </w:r>
          </w:p>
        </w:tc>
      </w:tr>
      <w:tr w:rsidR="00C404F8" w:rsidRPr="00A13AA0" w14:paraId="1230AB48" w14:textId="77777777" w:rsidTr="00CA2228">
        <w:trPr>
          <w:trHeight w:val="476"/>
        </w:trPr>
        <w:tc>
          <w:tcPr>
            <w:tcW w:w="1525" w:type="dxa"/>
            <w:vAlign w:val="center"/>
          </w:tcPr>
          <w:p w14:paraId="501DFF06" w14:textId="23754C0C" w:rsidR="00C404F8" w:rsidRPr="00A13AA0" w:rsidRDefault="005661C0" w:rsidP="00CA2228">
            <w:pPr>
              <w:spacing w:line="276" w:lineRule="auto"/>
              <w:ind w:firstLine="0"/>
              <w:jc w:val="center"/>
              <w:rPr>
                <w:rFonts w:ascii="Times New Roman" w:eastAsia="Times New Roman" w:hAnsi="Times New Roman"/>
                <w:b/>
                <w:bCs/>
                <w:sz w:val="18"/>
                <w:szCs w:val="16"/>
              </w:rPr>
            </w:pPr>
            <w:r w:rsidRPr="00A13AA0">
              <w:rPr>
                <w:rFonts w:ascii="Times New Roman" w:hAnsi="Times New Roman"/>
                <w:b/>
                <w:bCs/>
                <w:sz w:val="18"/>
                <w:szCs w:val="16"/>
              </w:rPr>
              <w:t>W</w:t>
            </w:r>
            <w:r w:rsidR="00C404F8" w:rsidRPr="00A13AA0">
              <w:rPr>
                <w:rFonts w:ascii="Times New Roman" w:hAnsi="Times New Roman"/>
                <w:b/>
                <w:bCs/>
                <w:sz w:val="18"/>
                <w:szCs w:val="16"/>
              </w:rPr>
              <w:t>orkhours</w:t>
            </w:r>
          </w:p>
        </w:tc>
        <w:tc>
          <w:tcPr>
            <w:tcW w:w="3270" w:type="dxa"/>
            <w:vAlign w:val="center"/>
          </w:tcPr>
          <w:p w14:paraId="29CD7740" w14:textId="77777777" w:rsidR="00C404F8" w:rsidRPr="00A13AA0" w:rsidRDefault="00C404F8" w:rsidP="00CA2228">
            <w:pPr>
              <w:spacing w:line="276" w:lineRule="auto"/>
              <w:ind w:firstLine="0"/>
              <w:jc w:val="center"/>
              <w:rPr>
                <w:rFonts w:ascii="Times New Roman" w:eastAsia="Times New Roman" w:hAnsi="Times New Roman"/>
                <w:sz w:val="14"/>
                <w:szCs w:val="12"/>
              </w:rPr>
            </w:pPr>
            <w:r w:rsidRPr="00A13AA0">
              <w:rPr>
                <w:rFonts w:ascii="Times New Roman" w:hAnsi="Times New Roman"/>
                <w:sz w:val="14"/>
                <w:szCs w:val="12"/>
              </w:rPr>
              <w:t>average of hours of work per week</w:t>
            </w:r>
          </w:p>
        </w:tc>
        <w:tc>
          <w:tcPr>
            <w:tcW w:w="4256" w:type="dxa"/>
            <w:vAlign w:val="center"/>
          </w:tcPr>
          <w:p w14:paraId="4A64A592" w14:textId="77777777" w:rsidR="00C404F8" w:rsidRPr="00A13AA0" w:rsidRDefault="00C404F8" w:rsidP="00CA2228">
            <w:pPr>
              <w:spacing w:line="276" w:lineRule="auto"/>
              <w:ind w:firstLine="0"/>
              <w:jc w:val="both"/>
              <w:rPr>
                <w:rFonts w:ascii="Times New Roman" w:hAnsi="Times New Roman"/>
                <w:sz w:val="18"/>
                <w:szCs w:val="16"/>
                <w:lang w:eastAsia="en-US" w:bidi="en-US"/>
              </w:rPr>
            </w:pPr>
            <w:r w:rsidRPr="00A13AA0">
              <w:rPr>
                <w:rFonts w:ascii="Times New Roman" w:hAnsi="Times New Roman"/>
                <w:sz w:val="18"/>
                <w:szCs w:val="16"/>
              </w:rPr>
              <w:t>the average hours of work per week for people between 25-29 in this MSA</w:t>
            </w:r>
          </w:p>
        </w:tc>
      </w:tr>
    </w:tbl>
    <w:p w14:paraId="7027A971" w14:textId="24B3FAED" w:rsidR="00C404F8" w:rsidRPr="00A13AA0" w:rsidRDefault="00C404F8" w:rsidP="00A13AA0">
      <w:pPr>
        <w:spacing w:line="480" w:lineRule="auto"/>
        <w:ind w:firstLine="0"/>
        <w:rPr>
          <w:rFonts w:ascii="Times New Roman" w:eastAsia="Times New Roman" w:hAnsi="Times New Roman" w:cs="Times New Roman"/>
          <w:sz w:val="20"/>
          <w:szCs w:val="20"/>
        </w:rPr>
      </w:pPr>
      <w:r w:rsidRPr="00A13AA0">
        <w:rPr>
          <w:rFonts w:ascii="Times New Roman" w:eastAsia="Times New Roman" w:hAnsi="Times New Roman" w:cs="Times New Roman"/>
          <w:sz w:val="20"/>
          <w:szCs w:val="20"/>
        </w:rPr>
        <w:t>All the variables in our model is for sample measurement</w:t>
      </w:r>
    </w:p>
    <w:p w14:paraId="3EB00147" w14:textId="1925CB3F" w:rsidR="0000162D" w:rsidRPr="0000162D" w:rsidRDefault="00A13AA0" w:rsidP="005661C0">
      <w:pPr>
        <w:spacing w:line="480" w:lineRule="auto"/>
        <w:rPr>
          <w:rFonts w:ascii="Times New Roman" w:hAnsi="Times New Roman" w:cs="Times New Roman"/>
          <w:sz w:val="24"/>
          <w:szCs w:val="24"/>
        </w:rPr>
      </w:pPr>
      <w:r w:rsidRPr="0000162D">
        <w:rPr>
          <w:rFonts w:ascii="Times New Roman" w:hAnsi="Times New Roman" w:cs="Times New Roman"/>
          <w:sz w:val="24"/>
          <w:szCs w:val="24"/>
        </w:rPr>
        <w:lastRenderedPageBreak/>
        <w:t>We plot our variable</w:t>
      </w:r>
      <w:r w:rsidR="0000162D" w:rsidRPr="0000162D">
        <w:rPr>
          <w:rFonts w:ascii="Times New Roman" w:hAnsi="Times New Roman" w:cs="Times New Roman"/>
          <w:sz w:val="24"/>
          <w:szCs w:val="24"/>
        </w:rPr>
        <w:t>s in 2017</w:t>
      </w:r>
      <w:r w:rsidRPr="0000162D">
        <w:rPr>
          <w:rFonts w:ascii="Times New Roman" w:hAnsi="Times New Roman" w:cs="Times New Roman"/>
          <w:sz w:val="24"/>
          <w:szCs w:val="24"/>
        </w:rPr>
        <w:t xml:space="preserve"> onto </w:t>
      </w:r>
      <w:r w:rsidR="00751C8A" w:rsidRPr="0000162D">
        <w:rPr>
          <w:rFonts w:ascii="Times New Roman" w:hAnsi="Times New Roman" w:cs="Times New Roman"/>
          <w:sz w:val="24"/>
          <w:szCs w:val="24"/>
        </w:rPr>
        <w:t xml:space="preserve">the </w:t>
      </w:r>
      <w:r w:rsidRPr="0000162D">
        <w:rPr>
          <w:rFonts w:ascii="Times New Roman" w:hAnsi="Times New Roman" w:cs="Times New Roman"/>
          <w:sz w:val="24"/>
          <w:szCs w:val="24"/>
        </w:rPr>
        <w:t>map and h</w:t>
      </w:r>
      <w:r w:rsidR="00C404F8" w:rsidRPr="0000162D">
        <w:rPr>
          <w:rFonts w:ascii="Times New Roman" w:hAnsi="Times New Roman" w:cs="Times New Roman"/>
          <w:sz w:val="24"/>
          <w:szCs w:val="24"/>
        </w:rPr>
        <w:t xml:space="preserve">ere </w:t>
      </w:r>
      <w:proofErr w:type="gramStart"/>
      <w:r w:rsidR="00C404F8" w:rsidRPr="0000162D">
        <w:rPr>
          <w:rFonts w:ascii="Times New Roman" w:hAnsi="Times New Roman" w:cs="Times New Roman"/>
          <w:sz w:val="24"/>
          <w:szCs w:val="24"/>
        </w:rPr>
        <w:t>are</w:t>
      </w:r>
      <w:proofErr w:type="gramEnd"/>
      <w:r w:rsidR="00C404F8" w:rsidRPr="0000162D">
        <w:rPr>
          <w:rFonts w:ascii="Times New Roman" w:hAnsi="Times New Roman" w:cs="Times New Roman"/>
          <w:sz w:val="24"/>
          <w:szCs w:val="24"/>
        </w:rPr>
        <w:t xml:space="preserve"> some</w:t>
      </w:r>
      <w:r w:rsidR="009C09EA">
        <w:rPr>
          <w:rFonts w:ascii="Times New Roman" w:hAnsi="Times New Roman" w:cs="Times New Roman"/>
          <w:sz w:val="24"/>
          <w:szCs w:val="24"/>
        </w:rPr>
        <w:t xml:space="preserve"> </w:t>
      </w:r>
      <w:r w:rsidR="00C404F8" w:rsidRPr="0000162D">
        <w:rPr>
          <w:rFonts w:ascii="Times New Roman" w:hAnsi="Times New Roman" w:cs="Times New Roman"/>
          <w:sz w:val="24"/>
          <w:szCs w:val="24"/>
        </w:rPr>
        <w:t xml:space="preserve">summary of the variables. </w:t>
      </w:r>
    </w:p>
    <w:p w14:paraId="10D8B06D" w14:textId="77777777" w:rsidR="0000162D" w:rsidRPr="0000162D" w:rsidRDefault="0000162D" w:rsidP="0000162D">
      <w:pPr>
        <w:spacing w:line="360" w:lineRule="auto"/>
        <w:ind w:firstLine="0"/>
        <w:jc w:val="center"/>
        <w:rPr>
          <w:rFonts w:ascii="Times New Roman" w:hAnsi="Times New Roman" w:cs="Times New Roman"/>
        </w:rPr>
      </w:pPr>
      <w:r w:rsidRPr="0000162D">
        <w:rPr>
          <w:rFonts w:ascii="Times New Roman" w:hAnsi="Times New Roman" w:cs="Times New Roman"/>
        </w:rPr>
        <w:t>Figure 1   the 2017 Results of Variable ratio</w:t>
      </w:r>
    </w:p>
    <w:p w14:paraId="3C9C4E69" w14:textId="77777777" w:rsidR="00C404F8" w:rsidRPr="0000162D" w:rsidRDefault="00C404F8" w:rsidP="0000162D">
      <w:pPr>
        <w:spacing w:line="240" w:lineRule="auto"/>
        <w:ind w:firstLine="0"/>
        <w:jc w:val="center"/>
        <w:rPr>
          <w:rFonts w:ascii="Times New Roman" w:hAnsi="Times New Roman" w:cs="Times New Roman"/>
          <w:sz w:val="24"/>
          <w:szCs w:val="24"/>
        </w:rPr>
      </w:pPr>
      <w:r w:rsidRPr="0000162D">
        <w:rPr>
          <w:rFonts w:ascii="Times New Roman" w:hAnsi="Times New Roman" w:cs="Times New Roman"/>
          <w:noProof/>
          <w:sz w:val="24"/>
          <w:szCs w:val="24"/>
        </w:rPr>
        <w:drawing>
          <wp:inline distT="0" distB="0" distL="0" distR="0" wp14:anchorId="296F559C" wp14:editId="620D6E1D">
            <wp:extent cx="5169694" cy="2863215"/>
            <wp:effectExtent l="0" t="0" r="0" b="0"/>
            <wp:docPr id="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71234" cy="2864068"/>
                    </a:xfrm>
                    <a:prstGeom prst="rect">
                      <a:avLst/>
                    </a:prstGeom>
                    <a:noFill/>
                    <a:ln>
                      <a:noFill/>
                    </a:ln>
                  </pic:spPr>
                </pic:pic>
              </a:graphicData>
            </a:graphic>
          </wp:inline>
        </w:drawing>
      </w:r>
    </w:p>
    <w:p w14:paraId="505C47EF" w14:textId="77777777" w:rsidR="0000162D" w:rsidRDefault="0000162D" w:rsidP="0000162D">
      <w:pPr>
        <w:spacing w:line="480" w:lineRule="auto"/>
        <w:jc w:val="both"/>
        <w:rPr>
          <w:rFonts w:ascii="Times New Roman" w:hAnsi="Times New Roman" w:cs="Times New Roman"/>
          <w:sz w:val="24"/>
          <w:szCs w:val="24"/>
        </w:rPr>
      </w:pPr>
    </w:p>
    <w:p w14:paraId="54C53FC4" w14:textId="6F2A99D4" w:rsidR="0000162D" w:rsidRPr="0000162D" w:rsidRDefault="00C404F8" w:rsidP="0000162D">
      <w:pPr>
        <w:spacing w:line="480" w:lineRule="auto"/>
        <w:jc w:val="both"/>
        <w:rPr>
          <w:rFonts w:ascii="Times New Roman" w:hAnsi="Times New Roman" w:cs="Times New Roman"/>
          <w:sz w:val="24"/>
          <w:szCs w:val="24"/>
        </w:rPr>
      </w:pPr>
      <w:r w:rsidRPr="0000162D">
        <w:rPr>
          <w:rFonts w:ascii="Times New Roman" w:hAnsi="Times New Roman" w:cs="Times New Roman"/>
          <w:sz w:val="24"/>
          <w:szCs w:val="24"/>
        </w:rPr>
        <w:t xml:space="preserve">From this figure, we find that </w:t>
      </w:r>
      <w:r w:rsidR="00751C8A" w:rsidRPr="0000162D">
        <w:rPr>
          <w:rFonts w:ascii="Times New Roman" w:hAnsi="Times New Roman" w:cs="Times New Roman"/>
          <w:sz w:val="24"/>
          <w:szCs w:val="24"/>
        </w:rPr>
        <w:t>metropolitans</w:t>
      </w:r>
      <w:r w:rsidRPr="0000162D">
        <w:rPr>
          <w:rFonts w:ascii="Times New Roman" w:hAnsi="Times New Roman" w:cs="Times New Roman"/>
          <w:sz w:val="24"/>
          <w:szCs w:val="24"/>
        </w:rPr>
        <w:t xml:space="preserve"> near </w:t>
      </w:r>
      <w:r w:rsidR="00751C8A" w:rsidRPr="0000162D">
        <w:rPr>
          <w:rFonts w:ascii="Times New Roman" w:hAnsi="Times New Roman" w:cs="Times New Roman"/>
          <w:sz w:val="24"/>
          <w:szCs w:val="24"/>
        </w:rPr>
        <w:t xml:space="preserve">the </w:t>
      </w:r>
      <w:r w:rsidR="0000162D" w:rsidRPr="0000162D">
        <w:rPr>
          <w:rFonts w:ascii="Times New Roman" w:hAnsi="Times New Roman" w:cs="Times New Roman"/>
          <w:sz w:val="24"/>
          <w:szCs w:val="24"/>
        </w:rPr>
        <w:t xml:space="preserve">country </w:t>
      </w:r>
      <w:r w:rsidRPr="0000162D">
        <w:rPr>
          <w:rFonts w:ascii="Times New Roman" w:hAnsi="Times New Roman" w:cs="Times New Roman"/>
          <w:sz w:val="24"/>
          <w:szCs w:val="24"/>
        </w:rPr>
        <w:t xml:space="preserve">border have larger ratios. Besides, large </w:t>
      </w:r>
      <w:r w:rsidR="0000162D" w:rsidRPr="0000162D">
        <w:rPr>
          <w:rFonts w:ascii="Times New Roman" w:hAnsi="Times New Roman" w:cs="Times New Roman"/>
          <w:sz w:val="24"/>
          <w:szCs w:val="24"/>
        </w:rPr>
        <w:t>metropolitans,</w:t>
      </w:r>
      <w:r w:rsidRPr="0000162D">
        <w:rPr>
          <w:rFonts w:ascii="Times New Roman" w:hAnsi="Times New Roman" w:cs="Times New Roman"/>
          <w:sz w:val="24"/>
          <w:szCs w:val="24"/>
        </w:rPr>
        <w:t xml:space="preserve"> like Boston, Los Angeles, Seattle and state</w:t>
      </w:r>
      <w:r w:rsidR="0000162D" w:rsidRPr="0000162D">
        <w:rPr>
          <w:rFonts w:ascii="Times New Roman" w:hAnsi="Times New Roman" w:cs="Times New Roman"/>
          <w:sz w:val="24"/>
          <w:szCs w:val="24"/>
        </w:rPr>
        <w:t>’s</w:t>
      </w:r>
      <w:r w:rsidRPr="0000162D">
        <w:rPr>
          <w:rFonts w:ascii="Times New Roman" w:hAnsi="Times New Roman" w:cs="Times New Roman"/>
          <w:sz w:val="24"/>
          <w:szCs w:val="24"/>
        </w:rPr>
        <w:t xml:space="preserve"> capital</w:t>
      </w:r>
      <w:r w:rsidR="0000162D" w:rsidRPr="0000162D">
        <w:rPr>
          <w:rFonts w:ascii="Times New Roman" w:hAnsi="Times New Roman" w:cs="Times New Roman"/>
          <w:sz w:val="24"/>
          <w:szCs w:val="24"/>
        </w:rPr>
        <w:t>s</w:t>
      </w:r>
      <w:r w:rsidRPr="0000162D">
        <w:rPr>
          <w:rFonts w:ascii="Times New Roman" w:hAnsi="Times New Roman" w:cs="Times New Roman"/>
          <w:sz w:val="24"/>
          <w:szCs w:val="24"/>
        </w:rPr>
        <w:t xml:space="preserve"> in the mid</w:t>
      </w:r>
      <w:r w:rsidR="0000162D" w:rsidRPr="0000162D">
        <w:rPr>
          <w:rFonts w:ascii="Times New Roman" w:hAnsi="Times New Roman" w:cs="Times New Roman"/>
          <w:sz w:val="24"/>
          <w:szCs w:val="24"/>
        </w:rPr>
        <w:t>dle</w:t>
      </w:r>
      <w:r w:rsidRPr="0000162D">
        <w:rPr>
          <w:rFonts w:ascii="Times New Roman" w:hAnsi="Times New Roman" w:cs="Times New Roman"/>
          <w:sz w:val="24"/>
          <w:szCs w:val="24"/>
        </w:rPr>
        <w:t xml:space="preserve"> of US</w:t>
      </w:r>
      <w:r w:rsidR="0000162D" w:rsidRPr="0000162D">
        <w:rPr>
          <w:rFonts w:ascii="Times New Roman" w:hAnsi="Times New Roman" w:cs="Times New Roman"/>
          <w:sz w:val="24"/>
          <w:szCs w:val="24"/>
        </w:rPr>
        <w:t>,</w:t>
      </w:r>
      <w:r w:rsidRPr="0000162D">
        <w:rPr>
          <w:rFonts w:ascii="Times New Roman" w:hAnsi="Times New Roman" w:cs="Times New Roman"/>
          <w:sz w:val="24"/>
          <w:szCs w:val="24"/>
        </w:rPr>
        <w:t xml:space="preserve"> seem to have a higher proportion of millennials.</w:t>
      </w:r>
    </w:p>
    <w:p w14:paraId="59E609B9" w14:textId="29E6188E" w:rsidR="0000162D" w:rsidRPr="0000162D" w:rsidRDefault="0000162D" w:rsidP="0000162D">
      <w:pPr>
        <w:spacing w:line="360" w:lineRule="auto"/>
        <w:ind w:firstLine="0"/>
        <w:jc w:val="center"/>
        <w:rPr>
          <w:rFonts w:ascii="Times New Roman" w:hAnsi="Times New Roman" w:cs="Times New Roman"/>
          <w:sz w:val="28"/>
          <w:szCs w:val="28"/>
        </w:rPr>
      </w:pPr>
      <w:r w:rsidRPr="0000162D">
        <w:rPr>
          <w:rFonts w:ascii="Times New Roman" w:hAnsi="Times New Roman" w:cs="Times New Roman"/>
        </w:rPr>
        <w:t xml:space="preserve">Figure </w:t>
      </w:r>
      <w:r w:rsidRPr="0000162D">
        <w:rPr>
          <w:rFonts w:ascii="Times New Roman" w:hAnsi="Times New Roman" w:cs="Times New Roman"/>
        </w:rPr>
        <w:t>2</w:t>
      </w:r>
      <w:r w:rsidRPr="0000162D">
        <w:rPr>
          <w:rFonts w:ascii="Times New Roman" w:hAnsi="Times New Roman" w:cs="Times New Roman"/>
        </w:rPr>
        <w:t xml:space="preserve">   the 2017 Results of </w:t>
      </w:r>
      <w:r w:rsidRPr="0000162D">
        <w:rPr>
          <w:rFonts w:ascii="Times New Roman" w:hAnsi="Times New Roman" w:cs="Times New Roman"/>
        </w:rPr>
        <w:t>V</w:t>
      </w:r>
      <w:r w:rsidRPr="0000162D">
        <w:rPr>
          <w:rFonts w:ascii="Times New Roman" w:hAnsi="Times New Roman" w:cs="Times New Roman"/>
        </w:rPr>
        <w:t xml:space="preserve">ariable </w:t>
      </w:r>
      <w:r w:rsidRPr="0000162D">
        <w:rPr>
          <w:rFonts w:ascii="Times New Roman" w:hAnsi="Times New Roman" w:cs="Times New Roman"/>
        </w:rPr>
        <w:t>employment</w:t>
      </w:r>
    </w:p>
    <w:p w14:paraId="27A06F92" w14:textId="77777777" w:rsidR="009C09EA" w:rsidRDefault="00C404F8" w:rsidP="009C09EA">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B7D44F" wp14:editId="38463CE8">
            <wp:extent cx="5129784" cy="2862072"/>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129784" cy="2862072"/>
                    </a:xfrm>
                    <a:prstGeom prst="rect">
                      <a:avLst/>
                    </a:prstGeom>
                    <a:noFill/>
                    <a:ln>
                      <a:noFill/>
                    </a:ln>
                  </pic:spPr>
                </pic:pic>
              </a:graphicData>
            </a:graphic>
          </wp:inline>
        </w:drawing>
      </w:r>
    </w:p>
    <w:p w14:paraId="2865FEB1" w14:textId="53BF6CD7" w:rsidR="009C09EA" w:rsidRPr="009C09EA" w:rsidRDefault="009C09EA" w:rsidP="009C09EA">
      <w:pPr>
        <w:spacing w:before="240" w:after="240" w:line="480" w:lineRule="auto"/>
        <w:jc w:val="both"/>
        <w:rPr>
          <w:rFonts w:ascii="Times New Roman" w:eastAsia="Times New Roman" w:hAnsi="Times New Roman" w:cs="Times New Roman"/>
          <w:sz w:val="24"/>
          <w:szCs w:val="24"/>
        </w:rPr>
      </w:pPr>
      <w:r w:rsidRPr="009C09EA">
        <w:rPr>
          <w:rFonts w:ascii="Times New Roman" w:eastAsia="Times New Roman" w:hAnsi="Times New Roman" w:cs="Times New Roman"/>
          <w:sz w:val="24"/>
          <w:szCs w:val="24"/>
        </w:rPr>
        <w:lastRenderedPageBreak/>
        <w:t>Employment rates are lower in those largest metropolitan areas like New York City and Los Angeles. However, most of metropolitan areas in the middle of US tend to have a higher rate of employment.</w:t>
      </w:r>
    </w:p>
    <w:p w14:paraId="77CA64EA" w14:textId="3A6D42EC" w:rsidR="009C09EA" w:rsidRDefault="009C09EA" w:rsidP="009C09EA">
      <w:pPr>
        <w:spacing w:before="240" w:after="240" w:line="480" w:lineRule="auto"/>
        <w:jc w:val="both"/>
        <w:rPr>
          <w:rFonts w:ascii="Times New Roman" w:eastAsia="Times New Roman" w:hAnsi="Times New Roman" w:cs="Times New Roman"/>
          <w:sz w:val="24"/>
          <w:szCs w:val="24"/>
        </w:rPr>
      </w:pPr>
      <w:r w:rsidRPr="009C09EA">
        <w:rPr>
          <w:rFonts w:ascii="Times New Roman" w:eastAsia="Times New Roman" w:hAnsi="Times New Roman" w:cs="Times New Roman"/>
          <w:sz w:val="24"/>
          <w:szCs w:val="24"/>
        </w:rPr>
        <w:t>From this figure, we find that metropolitans near the country border have larger ratios. Besides, large metropolitans, like Boston, Los Angeles, Seattle and state’s capitals in the middle of US, seem to have a higher proportion of millennials</w:t>
      </w:r>
    </w:p>
    <w:p w14:paraId="6CD4D4BE" w14:textId="77777777" w:rsidR="009C09EA" w:rsidRPr="009C09EA" w:rsidRDefault="009C09EA" w:rsidP="009C09EA">
      <w:pPr>
        <w:spacing w:line="240" w:lineRule="auto"/>
        <w:ind w:firstLine="0"/>
        <w:jc w:val="center"/>
        <w:rPr>
          <w:rFonts w:ascii="Times New Roman" w:hAnsi="Times New Roman" w:cs="Times New Roman"/>
          <w:sz w:val="28"/>
          <w:szCs w:val="28"/>
        </w:rPr>
      </w:pPr>
      <w:r w:rsidRPr="009C09EA">
        <w:rPr>
          <w:rFonts w:ascii="Times New Roman" w:hAnsi="Times New Roman" w:cs="Times New Roman"/>
        </w:rPr>
        <w:t>Figure 3   the 2017 Results of Variable employment</w:t>
      </w:r>
    </w:p>
    <w:p w14:paraId="6CC7FEE5" w14:textId="3BF26DA4" w:rsidR="009C09EA" w:rsidRDefault="009C09EA" w:rsidP="009C09EA">
      <w:pPr>
        <w:spacing w:before="240" w:after="240" w:line="480" w:lineRule="auto"/>
        <w:ind w:firstLine="0"/>
        <w:jc w:val="center"/>
        <w:rPr>
          <w:rFonts w:ascii="Times New Roman" w:eastAsia="Times New Roman" w:hAnsi="Times New Roman" w:cs="Times New Roman"/>
          <w:sz w:val="24"/>
          <w:szCs w:val="24"/>
        </w:rPr>
      </w:pPr>
      <w:r>
        <w:rPr>
          <w:noProof/>
        </w:rPr>
        <w:drawing>
          <wp:inline distT="0" distB="0" distL="0" distR="0" wp14:anchorId="06380170" wp14:editId="799B591C">
            <wp:extent cx="5120640" cy="2862072"/>
            <wp:effectExtent l="0" t="0" r="381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20640" cy="2862072"/>
                    </a:xfrm>
                    <a:prstGeom prst="rect">
                      <a:avLst/>
                    </a:prstGeom>
                    <a:noFill/>
                    <a:ln>
                      <a:noFill/>
                    </a:ln>
                  </pic:spPr>
                </pic:pic>
              </a:graphicData>
            </a:graphic>
          </wp:inline>
        </w:drawing>
      </w:r>
    </w:p>
    <w:p w14:paraId="049C25DA" w14:textId="10CEA5F9" w:rsidR="009C09EA" w:rsidRDefault="00C404F8" w:rsidP="005661C0">
      <w:pPr>
        <w:spacing w:line="480" w:lineRule="auto"/>
        <w:rPr>
          <w:rFonts w:ascii="Times New Roman" w:hAnsi="Times New Roman" w:cs="Times New Roman"/>
          <w:sz w:val="24"/>
          <w:szCs w:val="24"/>
        </w:rPr>
      </w:pPr>
      <w:r w:rsidRPr="00B1531E">
        <w:rPr>
          <w:rFonts w:ascii="Times New Roman" w:hAnsi="Times New Roman" w:cs="Times New Roman"/>
          <w:sz w:val="24"/>
          <w:szCs w:val="24"/>
        </w:rPr>
        <w:t xml:space="preserve">For education, people in large </w:t>
      </w:r>
      <w:r w:rsidR="009C09EA">
        <w:rPr>
          <w:rFonts w:ascii="Times New Roman" w:hAnsi="Times New Roman" w:cs="Times New Roman"/>
          <w:sz w:val="24"/>
          <w:szCs w:val="24"/>
        </w:rPr>
        <w:t>metropolitan areas</w:t>
      </w:r>
      <w:r w:rsidRPr="00B1531E">
        <w:rPr>
          <w:rFonts w:ascii="Times New Roman" w:hAnsi="Times New Roman" w:cs="Times New Roman"/>
          <w:sz w:val="24"/>
          <w:szCs w:val="24"/>
        </w:rPr>
        <w:t xml:space="preserve"> usually have higher education levels.</w:t>
      </w:r>
      <w:r w:rsidRPr="00B1531E">
        <w:rPr>
          <w:rFonts w:ascii="Times New Roman" w:hAnsi="Times New Roman" w:cs="Times New Roman"/>
          <w:sz w:val="24"/>
          <w:szCs w:val="24"/>
        </w:rPr>
        <w:tab/>
      </w:r>
    </w:p>
    <w:p w14:paraId="62C1EAD1" w14:textId="77777777" w:rsidR="009C09EA" w:rsidRDefault="009C09EA">
      <w:pPr>
        <w:ind w:firstLine="0"/>
        <w:rPr>
          <w:rFonts w:ascii="Times New Roman" w:hAnsi="Times New Roman" w:cs="Times New Roman"/>
          <w:sz w:val="24"/>
          <w:szCs w:val="24"/>
        </w:rPr>
      </w:pPr>
      <w:r>
        <w:rPr>
          <w:rFonts w:ascii="Times New Roman" w:hAnsi="Times New Roman" w:cs="Times New Roman"/>
          <w:sz w:val="24"/>
          <w:szCs w:val="24"/>
        </w:rPr>
        <w:br w:type="page"/>
      </w:r>
    </w:p>
    <w:p w14:paraId="445A37F5" w14:textId="1288FC37" w:rsidR="009C09EA" w:rsidRPr="009C09EA" w:rsidRDefault="009C09EA" w:rsidP="009C09EA">
      <w:pPr>
        <w:spacing w:line="360" w:lineRule="auto"/>
        <w:ind w:firstLine="0"/>
        <w:jc w:val="center"/>
        <w:rPr>
          <w:rFonts w:ascii="Times New Roman" w:hAnsi="Times New Roman" w:cs="Times New Roman"/>
          <w:sz w:val="28"/>
          <w:szCs w:val="28"/>
        </w:rPr>
      </w:pPr>
      <w:r w:rsidRPr="009C09EA">
        <w:rPr>
          <w:rFonts w:ascii="Times New Roman" w:hAnsi="Times New Roman" w:cs="Times New Roman"/>
        </w:rPr>
        <w:lastRenderedPageBreak/>
        <w:t xml:space="preserve">Figure </w:t>
      </w:r>
      <w:r>
        <w:rPr>
          <w:rFonts w:ascii="Times New Roman" w:hAnsi="Times New Roman" w:cs="Times New Roman" w:hint="eastAsia"/>
        </w:rPr>
        <w:t>4</w:t>
      </w:r>
      <w:r w:rsidRPr="009C09EA">
        <w:rPr>
          <w:rFonts w:ascii="Times New Roman" w:hAnsi="Times New Roman" w:cs="Times New Roman"/>
        </w:rPr>
        <w:t xml:space="preserve">   the 2017 Results of Variable </w:t>
      </w:r>
      <w:r>
        <w:rPr>
          <w:rFonts w:ascii="Times New Roman" w:hAnsi="Times New Roman" w:cs="Times New Roman" w:hint="eastAsia"/>
        </w:rPr>
        <w:t>real</w:t>
      </w:r>
      <w:r>
        <w:rPr>
          <w:rFonts w:ascii="Times New Roman" w:hAnsi="Times New Roman" w:cs="Times New Roman"/>
        </w:rPr>
        <w:t xml:space="preserve"> income</w:t>
      </w:r>
    </w:p>
    <w:p w14:paraId="7564C973" w14:textId="2003480D" w:rsidR="00C404F8" w:rsidRDefault="00C404F8" w:rsidP="005661C0">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4CD5046" wp14:editId="57B6764A">
            <wp:extent cx="5138928" cy="2862072"/>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138928" cy="2862072"/>
                    </a:xfrm>
                    <a:prstGeom prst="rect">
                      <a:avLst/>
                    </a:prstGeom>
                    <a:noFill/>
                    <a:ln>
                      <a:noFill/>
                    </a:ln>
                  </pic:spPr>
                </pic:pic>
              </a:graphicData>
            </a:graphic>
          </wp:inline>
        </w:drawing>
      </w:r>
    </w:p>
    <w:p w14:paraId="2E8A7E46" w14:textId="77777777" w:rsidR="009C09EA" w:rsidRDefault="009C09EA" w:rsidP="009C09EA">
      <w:pPr>
        <w:spacing w:line="360" w:lineRule="auto"/>
        <w:ind w:firstLine="0"/>
        <w:jc w:val="center"/>
        <w:rPr>
          <w:rFonts w:ascii="Times New Roman" w:hAnsi="Times New Roman" w:cs="Times New Roman"/>
        </w:rPr>
      </w:pPr>
    </w:p>
    <w:p w14:paraId="07BEF501" w14:textId="408F99B1" w:rsidR="009C09EA" w:rsidRPr="009C09EA" w:rsidRDefault="009C09EA" w:rsidP="009C09EA">
      <w:pPr>
        <w:spacing w:line="360" w:lineRule="auto"/>
        <w:ind w:firstLine="0"/>
        <w:jc w:val="center"/>
        <w:rPr>
          <w:rFonts w:ascii="Times New Roman" w:hAnsi="Times New Roman" w:cs="Times New Roman"/>
          <w:sz w:val="28"/>
          <w:szCs w:val="28"/>
        </w:rPr>
      </w:pPr>
      <w:r w:rsidRPr="009C09EA">
        <w:rPr>
          <w:rFonts w:ascii="Times New Roman" w:hAnsi="Times New Roman" w:cs="Times New Roman"/>
        </w:rPr>
        <w:t xml:space="preserve">Figure </w:t>
      </w:r>
      <w:r>
        <w:rPr>
          <w:rFonts w:ascii="Times New Roman" w:hAnsi="Times New Roman" w:cs="Times New Roman"/>
        </w:rPr>
        <w:t>5</w:t>
      </w:r>
      <w:r w:rsidRPr="009C09EA">
        <w:rPr>
          <w:rFonts w:ascii="Times New Roman" w:hAnsi="Times New Roman" w:cs="Times New Roman"/>
        </w:rPr>
        <w:t xml:space="preserve">   the 2017 Results of Variable </w:t>
      </w:r>
      <w:r>
        <w:rPr>
          <w:rFonts w:ascii="Times New Roman" w:hAnsi="Times New Roman" w:cs="Times New Roman" w:hint="eastAsia"/>
        </w:rPr>
        <w:t>real</w:t>
      </w:r>
      <w:r>
        <w:rPr>
          <w:rFonts w:ascii="Times New Roman" w:hAnsi="Times New Roman" w:cs="Times New Roman"/>
        </w:rPr>
        <w:t xml:space="preserve"> </w:t>
      </w:r>
      <w:r>
        <w:rPr>
          <w:rFonts w:ascii="Times New Roman" w:hAnsi="Times New Roman" w:cs="Times New Roman"/>
        </w:rPr>
        <w:t>GDP</w:t>
      </w:r>
    </w:p>
    <w:p w14:paraId="369135E4" w14:textId="77777777" w:rsidR="00C404F8" w:rsidRDefault="00C404F8" w:rsidP="005661C0">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C321A7" wp14:editId="0DE4DD1D">
            <wp:extent cx="5111496" cy="2862072"/>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11496" cy="2862072"/>
                    </a:xfrm>
                    <a:prstGeom prst="rect">
                      <a:avLst/>
                    </a:prstGeom>
                    <a:noFill/>
                    <a:ln>
                      <a:noFill/>
                    </a:ln>
                  </pic:spPr>
                </pic:pic>
              </a:graphicData>
            </a:graphic>
          </wp:inline>
        </w:drawing>
      </w:r>
    </w:p>
    <w:p w14:paraId="7BCD4211" w14:textId="5EE3263C" w:rsidR="009C09EA" w:rsidRDefault="00C404F8" w:rsidP="005661C0">
      <w:pPr>
        <w:spacing w:line="480" w:lineRule="auto"/>
        <w:rPr>
          <w:rFonts w:ascii="Times New Roman" w:hAnsi="Times New Roman" w:cs="Times New Roman"/>
          <w:sz w:val="24"/>
          <w:szCs w:val="24"/>
        </w:rPr>
      </w:pPr>
      <w:r>
        <w:rPr>
          <w:rFonts w:ascii="Times New Roman" w:hAnsi="Times New Roman" w:cs="Times New Roman" w:hint="eastAsia"/>
          <w:sz w:val="24"/>
          <w:szCs w:val="24"/>
        </w:rPr>
        <w:t>F</w:t>
      </w:r>
      <w:r>
        <w:rPr>
          <w:rFonts w:ascii="Times New Roman" w:hAnsi="Times New Roman" w:cs="Times New Roman"/>
          <w:sz w:val="24"/>
          <w:szCs w:val="24"/>
        </w:rPr>
        <w:t>or both real GDP and real income, large MSAs have higher ratios.</w:t>
      </w:r>
    </w:p>
    <w:p w14:paraId="4B3EC0E9" w14:textId="77777777" w:rsidR="009C09EA" w:rsidRDefault="009C09EA">
      <w:pPr>
        <w:ind w:firstLine="0"/>
        <w:rPr>
          <w:rFonts w:ascii="Times New Roman" w:hAnsi="Times New Roman" w:cs="Times New Roman"/>
          <w:sz w:val="24"/>
          <w:szCs w:val="24"/>
        </w:rPr>
      </w:pPr>
      <w:r>
        <w:rPr>
          <w:rFonts w:ascii="Times New Roman" w:hAnsi="Times New Roman" w:cs="Times New Roman"/>
          <w:sz w:val="24"/>
          <w:szCs w:val="24"/>
        </w:rPr>
        <w:br w:type="page"/>
      </w:r>
    </w:p>
    <w:p w14:paraId="19A8D998" w14:textId="168EF912" w:rsidR="009C09EA" w:rsidRPr="009C09EA" w:rsidRDefault="009C09EA" w:rsidP="009C09EA">
      <w:pPr>
        <w:spacing w:line="360" w:lineRule="auto"/>
        <w:ind w:firstLine="0"/>
        <w:jc w:val="center"/>
        <w:rPr>
          <w:rFonts w:ascii="Times New Roman" w:hAnsi="Times New Roman" w:cs="Times New Roman"/>
          <w:sz w:val="28"/>
          <w:szCs w:val="28"/>
        </w:rPr>
      </w:pPr>
      <w:r w:rsidRPr="009C09EA">
        <w:rPr>
          <w:rFonts w:ascii="Times New Roman" w:hAnsi="Times New Roman" w:cs="Times New Roman"/>
        </w:rPr>
        <w:lastRenderedPageBreak/>
        <w:t xml:space="preserve">Figure </w:t>
      </w:r>
      <w:r>
        <w:rPr>
          <w:rFonts w:ascii="Times New Roman" w:hAnsi="Times New Roman" w:cs="Times New Roman"/>
        </w:rPr>
        <w:t>6</w:t>
      </w:r>
      <w:r w:rsidRPr="009C09EA">
        <w:rPr>
          <w:rFonts w:ascii="Times New Roman" w:hAnsi="Times New Roman" w:cs="Times New Roman"/>
        </w:rPr>
        <w:t xml:space="preserve">   the 2017 Results of Variable </w:t>
      </w:r>
      <w:r>
        <w:rPr>
          <w:rFonts w:ascii="Times New Roman" w:hAnsi="Times New Roman" w:cs="Times New Roman" w:hint="eastAsia"/>
        </w:rPr>
        <w:t>real</w:t>
      </w:r>
      <w:r>
        <w:rPr>
          <w:rFonts w:ascii="Times New Roman" w:hAnsi="Times New Roman" w:cs="Times New Roman"/>
        </w:rPr>
        <w:t xml:space="preserve"> </w:t>
      </w:r>
      <w:r>
        <w:rPr>
          <w:rFonts w:ascii="Times New Roman" w:hAnsi="Times New Roman" w:cs="Times New Roman"/>
        </w:rPr>
        <w:t>immigration</w:t>
      </w:r>
    </w:p>
    <w:p w14:paraId="0C6C8901" w14:textId="77777777" w:rsidR="00C404F8" w:rsidRDefault="00C404F8" w:rsidP="005661C0">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A9EFF7" wp14:editId="05F5E2F6">
            <wp:extent cx="5129784" cy="2862072"/>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29784" cy="2862072"/>
                    </a:xfrm>
                    <a:prstGeom prst="rect">
                      <a:avLst/>
                    </a:prstGeom>
                    <a:noFill/>
                    <a:ln>
                      <a:noFill/>
                    </a:ln>
                  </pic:spPr>
                </pic:pic>
              </a:graphicData>
            </a:graphic>
          </wp:inline>
        </w:drawing>
      </w:r>
    </w:p>
    <w:p w14:paraId="496E904B" w14:textId="25781F5C" w:rsidR="00ED0080" w:rsidRDefault="00C404F8" w:rsidP="00ED0080">
      <w:pPr>
        <w:spacing w:line="480" w:lineRule="auto"/>
        <w:rPr>
          <w:rFonts w:ascii="Times New Roman" w:hAnsi="Times New Roman" w:cs="Times New Roman"/>
          <w:sz w:val="24"/>
          <w:szCs w:val="24"/>
        </w:rPr>
      </w:pPr>
      <w:r w:rsidRPr="00B1531E">
        <w:rPr>
          <w:rFonts w:ascii="Times New Roman" w:hAnsi="Times New Roman" w:cs="Times New Roman"/>
          <w:sz w:val="24"/>
          <w:szCs w:val="24"/>
        </w:rPr>
        <w:t>Apparently, MSAs near the border have a higher ratio of immigrants.</w:t>
      </w:r>
    </w:p>
    <w:p w14:paraId="0C57CEF6" w14:textId="77777777" w:rsidR="00ED0080" w:rsidRDefault="00ED0080" w:rsidP="00ED0080">
      <w:pPr>
        <w:spacing w:line="480" w:lineRule="auto"/>
        <w:rPr>
          <w:rFonts w:ascii="Times New Roman" w:hAnsi="Times New Roman" w:cs="Times New Roman"/>
          <w:sz w:val="24"/>
          <w:szCs w:val="24"/>
        </w:rPr>
      </w:pPr>
    </w:p>
    <w:p w14:paraId="24A2E51F" w14:textId="60311D92" w:rsidR="00ED0080" w:rsidRPr="00ED0080" w:rsidRDefault="00ED0080" w:rsidP="00ED0080">
      <w:pPr>
        <w:spacing w:line="360" w:lineRule="auto"/>
        <w:ind w:firstLine="0"/>
        <w:jc w:val="center"/>
        <w:rPr>
          <w:rFonts w:ascii="Times New Roman" w:hAnsi="Times New Roman" w:cs="Times New Roman"/>
          <w:sz w:val="28"/>
          <w:szCs w:val="28"/>
        </w:rPr>
      </w:pPr>
      <w:r w:rsidRPr="009C09EA">
        <w:rPr>
          <w:rFonts w:ascii="Times New Roman" w:hAnsi="Times New Roman" w:cs="Times New Roman"/>
        </w:rPr>
        <w:t xml:space="preserve">Figure </w:t>
      </w:r>
      <w:r>
        <w:rPr>
          <w:rFonts w:ascii="Times New Roman" w:hAnsi="Times New Roman" w:cs="Times New Roman"/>
        </w:rPr>
        <w:t>7</w:t>
      </w:r>
      <w:r w:rsidRPr="009C09EA">
        <w:rPr>
          <w:rFonts w:ascii="Times New Roman" w:hAnsi="Times New Roman" w:cs="Times New Roman"/>
        </w:rPr>
        <w:t xml:space="preserve">   the 2017 Results of Variable </w:t>
      </w:r>
      <w:r>
        <w:rPr>
          <w:rFonts w:ascii="Times New Roman" w:hAnsi="Times New Roman" w:cs="Times New Roman"/>
        </w:rPr>
        <w:t>bartender</w:t>
      </w:r>
    </w:p>
    <w:p w14:paraId="7144E5F2" w14:textId="77777777" w:rsidR="00C404F8" w:rsidRDefault="00C404F8" w:rsidP="00ED0080">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F32741A" wp14:editId="4510AC6B">
            <wp:extent cx="5120640" cy="2862072"/>
            <wp:effectExtent l="0" t="0" r="381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20640" cy="2862072"/>
                    </a:xfrm>
                    <a:prstGeom prst="rect">
                      <a:avLst/>
                    </a:prstGeom>
                    <a:noFill/>
                    <a:ln>
                      <a:noFill/>
                    </a:ln>
                  </pic:spPr>
                </pic:pic>
              </a:graphicData>
            </a:graphic>
          </wp:inline>
        </w:drawing>
      </w:r>
    </w:p>
    <w:p w14:paraId="7B366E5F" w14:textId="55F09E06" w:rsidR="00C404F8" w:rsidRDefault="00C404F8" w:rsidP="005661C0">
      <w:pPr>
        <w:spacing w:line="480" w:lineRule="auto"/>
        <w:rPr>
          <w:rFonts w:ascii="Times New Roman" w:hAnsi="Times New Roman" w:cs="Times New Roman"/>
          <w:sz w:val="24"/>
          <w:szCs w:val="24"/>
        </w:rPr>
      </w:pPr>
      <w:r w:rsidRPr="00B1531E">
        <w:rPr>
          <w:rFonts w:ascii="Times New Roman" w:hAnsi="Times New Roman" w:cs="Times New Roman"/>
          <w:sz w:val="24"/>
          <w:szCs w:val="24"/>
        </w:rPr>
        <w:t xml:space="preserve">For bartender, which is a measure of </w:t>
      </w:r>
      <w:r w:rsidR="005661C0">
        <w:rPr>
          <w:rFonts w:ascii="Times New Roman" w:hAnsi="Times New Roman" w:cs="Times New Roman"/>
          <w:sz w:val="24"/>
          <w:szCs w:val="24"/>
        </w:rPr>
        <w:t xml:space="preserve">nightlife </w:t>
      </w:r>
      <w:r w:rsidRPr="00B1531E">
        <w:rPr>
          <w:rFonts w:ascii="Times New Roman" w:hAnsi="Times New Roman" w:cs="Times New Roman"/>
          <w:sz w:val="24"/>
          <w:szCs w:val="24"/>
        </w:rPr>
        <w:t>entertainment, we find the ratio is higher large cities and for those MSAs famous for entertainment like Las Vegas and Atlantic City.</w:t>
      </w:r>
    </w:p>
    <w:p w14:paraId="42C11F58" w14:textId="05DC476B" w:rsidR="00ED0080" w:rsidRDefault="00ED0080" w:rsidP="00ED0080">
      <w:pPr>
        <w:spacing w:line="480" w:lineRule="auto"/>
        <w:ind w:firstLine="0"/>
        <w:rPr>
          <w:rFonts w:ascii="Times New Roman" w:hAnsi="Times New Roman" w:cs="Times New Roman"/>
          <w:sz w:val="24"/>
          <w:szCs w:val="24"/>
        </w:rPr>
      </w:pPr>
    </w:p>
    <w:p w14:paraId="6EAC7C2E" w14:textId="179B86A0" w:rsidR="00ED0080" w:rsidRPr="00ED0080" w:rsidRDefault="00ED0080" w:rsidP="00ED0080">
      <w:pPr>
        <w:spacing w:line="360" w:lineRule="auto"/>
        <w:ind w:firstLine="0"/>
        <w:jc w:val="center"/>
        <w:rPr>
          <w:rFonts w:ascii="Times New Roman" w:hAnsi="Times New Roman" w:cs="Times New Roman"/>
          <w:sz w:val="28"/>
          <w:szCs w:val="28"/>
        </w:rPr>
      </w:pPr>
      <w:r w:rsidRPr="009C09EA">
        <w:rPr>
          <w:rFonts w:ascii="Times New Roman" w:hAnsi="Times New Roman" w:cs="Times New Roman"/>
        </w:rPr>
        <w:lastRenderedPageBreak/>
        <w:t xml:space="preserve">Figure </w:t>
      </w:r>
      <w:r>
        <w:rPr>
          <w:rFonts w:ascii="Times New Roman" w:hAnsi="Times New Roman" w:cs="Times New Roman"/>
        </w:rPr>
        <w:t>8</w:t>
      </w:r>
      <w:r w:rsidRPr="009C09EA">
        <w:rPr>
          <w:rFonts w:ascii="Times New Roman" w:hAnsi="Times New Roman" w:cs="Times New Roman"/>
        </w:rPr>
        <w:t xml:space="preserve">   the 2017 Results of Variable </w:t>
      </w:r>
      <w:proofErr w:type="spellStart"/>
      <w:r>
        <w:rPr>
          <w:rFonts w:ascii="Times New Roman" w:hAnsi="Times New Roman" w:cs="Times New Roman"/>
        </w:rPr>
        <w:t>hourswork</w:t>
      </w:r>
      <w:proofErr w:type="spellEnd"/>
    </w:p>
    <w:p w14:paraId="72351D48" w14:textId="77777777" w:rsidR="00C404F8" w:rsidRDefault="00C404F8" w:rsidP="00ED0080">
      <w:pPr>
        <w:spacing w:line="480" w:lineRule="auto"/>
        <w:ind w:firstLine="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02E053D" wp14:editId="68240D20">
            <wp:extent cx="5129784" cy="286207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29784" cy="2862072"/>
                    </a:xfrm>
                    <a:prstGeom prst="rect">
                      <a:avLst/>
                    </a:prstGeom>
                    <a:noFill/>
                    <a:ln>
                      <a:noFill/>
                    </a:ln>
                  </pic:spPr>
                </pic:pic>
              </a:graphicData>
            </a:graphic>
          </wp:inline>
        </w:drawing>
      </w:r>
    </w:p>
    <w:p w14:paraId="7AB14D36" w14:textId="77777777" w:rsidR="00C404F8" w:rsidRPr="00FB3367" w:rsidRDefault="00C404F8" w:rsidP="005661C0">
      <w:pPr>
        <w:spacing w:line="480" w:lineRule="auto"/>
        <w:rPr>
          <w:rFonts w:ascii="Times New Roman" w:hAnsi="Times New Roman" w:cs="Times New Roman"/>
          <w:sz w:val="24"/>
          <w:szCs w:val="24"/>
        </w:rPr>
      </w:pPr>
      <w:r>
        <w:rPr>
          <w:rFonts w:ascii="Times New Roman" w:hAnsi="Times New Roman" w:cs="Times New Roman" w:hint="eastAsia"/>
          <w:sz w:val="24"/>
          <w:szCs w:val="24"/>
        </w:rPr>
        <w:t>M</w:t>
      </w:r>
      <w:r>
        <w:rPr>
          <w:rFonts w:ascii="Times New Roman" w:hAnsi="Times New Roman" w:cs="Times New Roman"/>
          <w:sz w:val="24"/>
          <w:szCs w:val="24"/>
        </w:rPr>
        <w:t>illennials in the east and mid of US seem to work more than the west.</w:t>
      </w:r>
    </w:p>
    <w:p w14:paraId="7EEC0CC5" w14:textId="3DB09EB2" w:rsidR="00C404F8" w:rsidRDefault="00C404F8" w:rsidP="005661C0">
      <w:pPr>
        <w:spacing w:before="240" w:after="240" w:line="480" w:lineRule="auto"/>
        <w:jc w:val="both"/>
        <w:rPr>
          <w:rFonts w:ascii="Times New Roman" w:eastAsia="Times New Roman" w:hAnsi="Times New Roman" w:cs="Times New Roman"/>
          <w:sz w:val="24"/>
          <w:szCs w:val="24"/>
        </w:rPr>
      </w:pPr>
      <w:r w:rsidRPr="00DB149F">
        <w:rPr>
          <w:rFonts w:ascii="Times New Roman" w:eastAsia="Times New Roman" w:hAnsi="Times New Roman" w:cs="Times New Roman"/>
          <w:sz w:val="24"/>
          <w:szCs w:val="24"/>
        </w:rPr>
        <w:t xml:space="preserve">Based on the theory above, the dependent variable we construct is, for a particular metropolitan area and year, the ratio of popularity, which is, the number of people with age ranging from 25 to 29 divided by the equivalent observation for all ages. This ratio is used to measure </w:t>
      </w:r>
      <w:r>
        <w:rPr>
          <w:rFonts w:ascii="Times New Roman" w:eastAsia="Times New Roman" w:hAnsi="Times New Roman" w:cs="Times New Roman"/>
          <w:sz w:val="24"/>
          <w:szCs w:val="24"/>
        </w:rPr>
        <w:t xml:space="preserve">whether millennials want to move in or out of this </w:t>
      </w:r>
      <w:r w:rsidR="00ED0080">
        <w:rPr>
          <w:rFonts w:ascii="Times New Roman" w:hAnsi="Times New Roman" w:cs="Times New Roman"/>
          <w:sz w:val="24"/>
          <w:szCs w:val="24"/>
        </w:rPr>
        <w:t>metropolitan area</w:t>
      </w:r>
      <w:r>
        <w:rPr>
          <w:rFonts w:ascii="Times New Roman" w:hAnsi="Times New Roman" w:cs="Times New Roman"/>
          <w:sz w:val="24"/>
          <w:szCs w:val="24"/>
        </w:rPr>
        <w:t xml:space="preserve">. If young </w:t>
      </w:r>
      <w:r w:rsidR="00ED0080">
        <w:rPr>
          <w:rFonts w:ascii="Times New Roman" w:hAnsi="Times New Roman" w:cs="Times New Roman"/>
          <w:sz w:val="24"/>
          <w:szCs w:val="24"/>
        </w:rPr>
        <w:t>adults</w:t>
      </w:r>
      <w:r>
        <w:rPr>
          <w:rFonts w:ascii="Times New Roman" w:hAnsi="Times New Roman" w:cs="Times New Roman"/>
          <w:sz w:val="24"/>
          <w:szCs w:val="24"/>
        </w:rPr>
        <w:t xml:space="preserve">’ inflow </w:t>
      </w:r>
      <w:r w:rsidR="00ED0080">
        <w:rPr>
          <w:rFonts w:ascii="Times New Roman" w:hAnsi="Times New Roman" w:cs="Times New Roman"/>
          <w:sz w:val="24"/>
          <w:szCs w:val="24"/>
        </w:rPr>
        <w:t>is</w:t>
      </w:r>
      <w:r>
        <w:rPr>
          <w:rFonts w:ascii="Times New Roman" w:hAnsi="Times New Roman" w:cs="Times New Roman"/>
          <w:sz w:val="24"/>
          <w:szCs w:val="24"/>
        </w:rPr>
        <w:t xml:space="preserve"> larger than outflow, the ratio </w:t>
      </w:r>
      <w:r w:rsidR="00ED0080">
        <w:rPr>
          <w:rFonts w:ascii="Times New Roman" w:hAnsi="Times New Roman" w:cs="Times New Roman"/>
          <w:sz w:val="24"/>
          <w:szCs w:val="24"/>
        </w:rPr>
        <w:t>will be</w:t>
      </w:r>
      <w:r>
        <w:rPr>
          <w:rFonts w:ascii="Times New Roman" w:hAnsi="Times New Roman" w:cs="Times New Roman"/>
          <w:sz w:val="24"/>
          <w:szCs w:val="24"/>
        </w:rPr>
        <w:t xml:space="preserve"> </w:t>
      </w:r>
      <w:r w:rsidR="00ED0080">
        <w:rPr>
          <w:rFonts w:ascii="Times New Roman" w:hAnsi="Times New Roman" w:cs="Times New Roman"/>
          <w:sz w:val="24"/>
          <w:szCs w:val="24"/>
        </w:rPr>
        <w:t>greater</w:t>
      </w:r>
      <w:r>
        <w:rPr>
          <w:rFonts w:ascii="Times New Roman" w:hAnsi="Times New Roman" w:cs="Times New Roman"/>
          <w:sz w:val="24"/>
          <w:szCs w:val="24"/>
        </w:rPr>
        <w:t xml:space="preserve"> than 1, which means that this </w:t>
      </w:r>
      <w:r w:rsidR="00ED0080">
        <w:rPr>
          <w:rFonts w:ascii="Times New Roman" w:hAnsi="Times New Roman" w:cs="Times New Roman"/>
          <w:sz w:val="24"/>
          <w:szCs w:val="24"/>
        </w:rPr>
        <w:t>metropolitan area</w:t>
      </w:r>
      <w:r>
        <w:rPr>
          <w:rFonts w:ascii="Times New Roman" w:hAnsi="Times New Roman" w:cs="Times New Roman"/>
          <w:sz w:val="24"/>
          <w:szCs w:val="24"/>
        </w:rPr>
        <w:t xml:space="preserve"> seems to attract millennials. </w:t>
      </w:r>
    </w:p>
    <w:p w14:paraId="3F6BB790" w14:textId="4CD352F9" w:rsidR="005661C0" w:rsidRPr="005661C0" w:rsidRDefault="00C404F8" w:rsidP="00CA2228">
      <w:pPr>
        <w:spacing w:before="240" w:after="240" w:line="480" w:lineRule="auto"/>
        <w:jc w:val="both"/>
        <w:rPr>
          <w:rFonts w:ascii="Times New Roman" w:eastAsia="Times New Roman" w:hAnsi="Times New Roman" w:cs="Times New Roman"/>
          <w:sz w:val="24"/>
          <w:szCs w:val="24"/>
        </w:rPr>
      </w:pPr>
      <w:r w:rsidRPr="00DB149F">
        <w:rPr>
          <w:rFonts w:ascii="Times New Roman" w:eastAsia="Times New Roman" w:hAnsi="Times New Roman" w:cs="Times New Roman"/>
          <w:sz w:val="24"/>
          <w:szCs w:val="24"/>
        </w:rPr>
        <w:t xml:space="preserve">Independent variables </w:t>
      </w:r>
      <w:r w:rsidR="00ED0080">
        <w:rPr>
          <w:rFonts w:ascii="Times New Roman" w:eastAsia="Times New Roman" w:hAnsi="Times New Roman" w:cs="Times New Roman"/>
          <w:sz w:val="24"/>
          <w:szCs w:val="24"/>
        </w:rPr>
        <w:t>capture</w:t>
      </w:r>
      <w:r w:rsidRPr="00DB149F">
        <w:rPr>
          <w:rFonts w:ascii="Times New Roman" w:eastAsia="Times New Roman" w:hAnsi="Times New Roman" w:cs="Times New Roman"/>
          <w:sz w:val="24"/>
          <w:szCs w:val="24"/>
        </w:rPr>
        <w:t xml:space="preserve"> various characteristic indices of the metropolitan area. Variable real GDP is used to measure the economic size of the MSA. The difficulty of finding a job and average income </w:t>
      </w:r>
      <w:r w:rsidR="00ED0080">
        <w:rPr>
          <w:rFonts w:ascii="Times New Roman" w:eastAsia="Times New Roman" w:hAnsi="Times New Roman" w:cs="Times New Roman"/>
          <w:sz w:val="24"/>
          <w:szCs w:val="24"/>
        </w:rPr>
        <w:t>attainment</w:t>
      </w:r>
      <w:r w:rsidRPr="00DB149F">
        <w:rPr>
          <w:rFonts w:ascii="Times New Roman" w:eastAsia="Times New Roman" w:hAnsi="Times New Roman" w:cs="Times New Roman"/>
          <w:sz w:val="24"/>
          <w:szCs w:val="24"/>
        </w:rPr>
        <w:t xml:space="preserve"> might be two strong considerations when young people choose a metropolitan, thus we include variable employment and real-income.</w:t>
      </w:r>
      <w:r>
        <w:rPr>
          <w:rFonts w:ascii="Times New Roman" w:eastAsia="Times New Roman" w:hAnsi="Times New Roman" w:cs="Times New Roman"/>
          <w:sz w:val="24"/>
          <w:szCs w:val="24"/>
        </w:rPr>
        <w:t xml:space="preserve"> Education measures how education level in this MSA</w:t>
      </w:r>
      <w:r w:rsidRPr="00DB1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attract</w:t>
      </w:r>
      <w:r w:rsidR="00ED0080">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millennials. </w:t>
      </w:r>
      <w:r w:rsidRPr="00DB149F">
        <w:rPr>
          <w:rFonts w:ascii="Times New Roman" w:eastAsia="Times New Roman" w:hAnsi="Times New Roman" w:cs="Times New Roman"/>
          <w:sz w:val="24"/>
          <w:szCs w:val="24"/>
        </w:rPr>
        <w:t xml:space="preserve">Besides, crowdedness, which in our model is the </w:t>
      </w:r>
      <w:r>
        <w:rPr>
          <w:rFonts w:ascii="Times New Roman" w:eastAsia="Times New Roman" w:hAnsi="Times New Roman" w:cs="Times New Roman"/>
          <w:sz w:val="24"/>
          <w:szCs w:val="24"/>
        </w:rPr>
        <w:t>population</w:t>
      </w:r>
      <w:r w:rsidRPr="00DB149F">
        <w:rPr>
          <w:rFonts w:ascii="Times New Roman" w:eastAsia="Times New Roman" w:hAnsi="Times New Roman" w:cs="Times New Roman"/>
          <w:sz w:val="24"/>
          <w:szCs w:val="24"/>
        </w:rPr>
        <w:t xml:space="preserve"> density, can also affect </w:t>
      </w:r>
      <w:r>
        <w:rPr>
          <w:rFonts w:ascii="Times New Roman" w:eastAsia="Times New Roman" w:hAnsi="Times New Roman" w:cs="Times New Roman"/>
          <w:sz w:val="24"/>
          <w:szCs w:val="24"/>
        </w:rPr>
        <w:t>millennial’s’ choices of living</w:t>
      </w:r>
      <w:r w:rsidRPr="00DB149F">
        <w:rPr>
          <w:rFonts w:ascii="Times New Roman" w:eastAsia="Times New Roman" w:hAnsi="Times New Roman" w:cs="Times New Roman"/>
          <w:sz w:val="24"/>
          <w:szCs w:val="24"/>
        </w:rPr>
        <w:t xml:space="preserve">. The </w:t>
      </w:r>
      <w:r>
        <w:rPr>
          <w:rFonts w:ascii="Times New Roman" w:eastAsia="Times New Roman" w:hAnsi="Times New Roman" w:cs="Times New Roman"/>
          <w:sz w:val="24"/>
          <w:szCs w:val="24"/>
        </w:rPr>
        <w:t>ratio of</w:t>
      </w:r>
      <w:r w:rsidRPr="00DB149F">
        <w:rPr>
          <w:rFonts w:ascii="Times New Roman" w:eastAsia="Times New Roman" w:hAnsi="Times New Roman" w:cs="Times New Roman"/>
          <w:sz w:val="24"/>
          <w:szCs w:val="24"/>
        </w:rPr>
        <w:t xml:space="preserve"> immigran</w:t>
      </w:r>
      <w:r>
        <w:rPr>
          <w:rFonts w:ascii="Times New Roman" w:eastAsia="Times New Roman" w:hAnsi="Times New Roman" w:cs="Times New Roman"/>
          <w:sz w:val="24"/>
          <w:szCs w:val="24"/>
        </w:rPr>
        <w:t xml:space="preserve">ts can </w:t>
      </w:r>
      <w:r w:rsidRPr="00DB149F">
        <w:rPr>
          <w:rFonts w:ascii="Times New Roman" w:eastAsia="Times New Roman" w:hAnsi="Times New Roman" w:cs="Times New Roman"/>
          <w:sz w:val="24"/>
          <w:szCs w:val="24"/>
        </w:rPr>
        <w:t xml:space="preserve">also </w:t>
      </w:r>
      <w:r w:rsidRPr="00DB149F">
        <w:rPr>
          <w:rFonts w:ascii="Times New Roman" w:eastAsia="Times New Roman" w:hAnsi="Times New Roman" w:cs="Times New Roman"/>
          <w:sz w:val="24"/>
          <w:szCs w:val="24"/>
        </w:rPr>
        <w:lastRenderedPageBreak/>
        <w:t xml:space="preserve">be a </w:t>
      </w:r>
      <w:r>
        <w:rPr>
          <w:rFonts w:ascii="Times New Roman" w:eastAsia="Times New Roman" w:hAnsi="Times New Roman" w:cs="Times New Roman"/>
          <w:sz w:val="24"/>
          <w:szCs w:val="24"/>
        </w:rPr>
        <w:t>factor</w:t>
      </w:r>
      <w:r w:rsidRPr="00DB149F">
        <w:rPr>
          <w:rFonts w:ascii="Times New Roman" w:eastAsia="Times New Roman" w:hAnsi="Times New Roman" w:cs="Times New Roman"/>
          <w:sz w:val="24"/>
          <w:szCs w:val="24"/>
        </w:rPr>
        <w:t xml:space="preserve">. In our discussion, </w:t>
      </w:r>
      <w:r w:rsidR="00ED0080">
        <w:rPr>
          <w:rFonts w:ascii="Times New Roman" w:eastAsia="Times New Roman" w:hAnsi="Times New Roman" w:cs="Times New Roman"/>
          <w:sz w:val="24"/>
          <w:szCs w:val="24"/>
        </w:rPr>
        <w:t>the</w:t>
      </w:r>
      <w:r w:rsidRPr="00DB149F">
        <w:rPr>
          <w:rFonts w:ascii="Times New Roman" w:eastAsia="Times New Roman" w:hAnsi="Times New Roman" w:cs="Times New Roman"/>
          <w:sz w:val="24"/>
          <w:szCs w:val="24"/>
        </w:rPr>
        <w:t xml:space="preserve"> </w:t>
      </w:r>
      <w:r w:rsidR="00ED0080">
        <w:rPr>
          <w:rFonts w:ascii="Times New Roman" w:eastAsia="Times New Roman" w:hAnsi="Times New Roman" w:cs="Times New Roman"/>
          <w:sz w:val="24"/>
          <w:szCs w:val="24"/>
        </w:rPr>
        <w:t xml:space="preserve">more </w:t>
      </w:r>
      <w:r w:rsidRPr="00DB149F">
        <w:rPr>
          <w:rFonts w:ascii="Times New Roman" w:eastAsia="Times New Roman" w:hAnsi="Times New Roman" w:cs="Times New Roman"/>
          <w:sz w:val="24"/>
          <w:szCs w:val="24"/>
        </w:rPr>
        <w:t xml:space="preserve">open a metropolitan area is to immigrants, the more willingness young people </w:t>
      </w:r>
      <w:proofErr w:type="gramStart"/>
      <w:r w:rsidRPr="00DB149F">
        <w:rPr>
          <w:rFonts w:ascii="Times New Roman" w:eastAsia="Times New Roman" w:hAnsi="Times New Roman" w:cs="Times New Roman"/>
          <w:sz w:val="24"/>
          <w:szCs w:val="24"/>
        </w:rPr>
        <w:t>have to</w:t>
      </w:r>
      <w:proofErr w:type="gramEnd"/>
      <w:r w:rsidRPr="00DB149F">
        <w:rPr>
          <w:rFonts w:ascii="Times New Roman" w:eastAsia="Times New Roman" w:hAnsi="Times New Roman" w:cs="Times New Roman"/>
          <w:sz w:val="24"/>
          <w:szCs w:val="24"/>
        </w:rPr>
        <w:t xml:space="preserve"> live there. We also include the entertainment variable bartender as the indicator of the colorfulness of nightlife in those metropolitan areas. </w:t>
      </w:r>
      <w:r w:rsidR="00ED0080">
        <w:rPr>
          <w:rFonts w:ascii="Times New Roman" w:eastAsia="Times New Roman" w:hAnsi="Times New Roman" w:cs="Times New Roman"/>
          <w:sz w:val="24"/>
          <w:szCs w:val="24"/>
        </w:rPr>
        <w:t>Besides, t</w:t>
      </w:r>
      <w:r w:rsidRPr="00DB149F">
        <w:rPr>
          <w:rFonts w:ascii="Times New Roman" w:eastAsia="Times New Roman" w:hAnsi="Times New Roman" w:cs="Times New Roman"/>
          <w:sz w:val="24"/>
          <w:szCs w:val="24"/>
        </w:rPr>
        <w:t>he proportion of children among population need</w:t>
      </w:r>
      <w:r w:rsidR="00ED0080">
        <w:rPr>
          <w:rFonts w:ascii="Times New Roman" w:eastAsia="Times New Roman" w:hAnsi="Times New Roman" w:cs="Times New Roman"/>
          <w:sz w:val="24"/>
          <w:szCs w:val="24"/>
        </w:rPr>
        <w:t>s</w:t>
      </w:r>
      <w:r w:rsidRPr="00DB149F">
        <w:rPr>
          <w:rFonts w:ascii="Times New Roman" w:eastAsia="Times New Roman" w:hAnsi="Times New Roman" w:cs="Times New Roman"/>
          <w:sz w:val="24"/>
          <w:szCs w:val="24"/>
        </w:rPr>
        <w:t xml:space="preserve"> to be </w:t>
      </w:r>
      <w:r>
        <w:rPr>
          <w:rFonts w:ascii="Times New Roman" w:eastAsia="Times New Roman" w:hAnsi="Times New Roman" w:cs="Times New Roman"/>
          <w:sz w:val="24"/>
          <w:szCs w:val="24"/>
        </w:rPr>
        <w:t>included as control variables because when proportion of children is higher in that MSA, the proportion of young adults is also higher.</w:t>
      </w:r>
      <w:r w:rsidRPr="00DB149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For the same consideration, we also include college as a control variable. College students tend to </w:t>
      </w:r>
      <w:r w:rsidR="00ED0080">
        <w:rPr>
          <w:rFonts w:ascii="Times New Roman" w:eastAsia="Times New Roman" w:hAnsi="Times New Roman" w:cs="Times New Roman"/>
          <w:sz w:val="24"/>
          <w:szCs w:val="24"/>
        </w:rPr>
        <w:t xml:space="preserve">stay </w:t>
      </w:r>
      <w:r>
        <w:rPr>
          <w:rFonts w:ascii="Times New Roman" w:eastAsia="Times New Roman" w:hAnsi="Times New Roman" w:cs="Times New Roman"/>
          <w:sz w:val="24"/>
          <w:szCs w:val="24"/>
        </w:rPr>
        <w:t>in that MSA after graduation. Besides</w:t>
      </w:r>
      <w:r w:rsidRPr="00DB149F">
        <w:rPr>
          <w:rFonts w:ascii="Times New Roman" w:eastAsia="Times New Roman" w:hAnsi="Times New Roman" w:cs="Times New Roman"/>
          <w:sz w:val="24"/>
          <w:szCs w:val="24"/>
        </w:rPr>
        <w:t xml:space="preserve">, we </w:t>
      </w:r>
      <w:r>
        <w:rPr>
          <w:rFonts w:ascii="Times New Roman" w:eastAsia="Times New Roman" w:hAnsi="Times New Roman" w:cs="Times New Roman"/>
          <w:sz w:val="24"/>
          <w:szCs w:val="24"/>
        </w:rPr>
        <w:t>also include</w:t>
      </w:r>
      <w:r w:rsidRPr="00DB149F">
        <w:rPr>
          <w:rFonts w:ascii="Times New Roman" w:eastAsia="Times New Roman" w:hAnsi="Times New Roman" w:cs="Times New Roman"/>
          <w:sz w:val="24"/>
          <w:szCs w:val="24"/>
        </w:rPr>
        <w:t xml:space="preserve"> transportation</w:t>
      </w:r>
      <w:r>
        <w:rPr>
          <w:rFonts w:ascii="Times New Roman" w:eastAsia="Times New Roman" w:hAnsi="Times New Roman" w:cs="Times New Roman"/>
          <w:sz w:val="24"/>
          <w:szCs w:val="24"/>
        </w:rPr>
        <w:t xml:space="preserve"> and hours of work</w:t>
      </w:r>
      <w:r w:rsidRPr="00DB149F">
        <w:rPr>
          <w:rFonts w:ascii="Times New Roman" w:eastAsia="Times New Roman" w:hAnsi="Times New Roman" w:cs="Times New Roman"/>
          <w:sz w:val="24"/>
          <w:szCs w:val="24"/>
        </w:rPr>
        <w:t xml:space="preserve"> to study whether the commuting time and workload for young people would make a difference in their propensity of the metropolitan area.</w:t>
      </w:r>
    </w:p>
    <w:p w14:paraId="7294B4D5" w14:textId="6099B6D2" w:rsidR="00B0175A" w:rsidRPr="0098684E" w:rsidRDefault="0099619F" w:rsidP="00243CEC">
      <w:pPr>
        <w:pStyle w:val="Heading1"/>
        <w:numPr>
          <w:ilvl w:val="0"/>
          <w:numId w:val="2"/>
        </w:numPr>
        <w:spacing w:line="480" w:lineRule="auto"/>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t>Empirical Model</w:t>
      </w:r>
    </w:p>
    <w:p w14:paraId="31B0F0CE" w14:textId="229F0B20" w:rsidR="00B0175A" w:rsidRPr="00243CEC" w:rsidRDefault="0098684E" w:rsidP="00243CEC">
      <w:pPr>
        <w:pStyle w:val="ListParagraph"/>
        <w:numPr>
          <w:ilvl w:val="1"/>
          <w:numId w:val="2"/>
        </w:numPr>
        <w:spacing w:line="480" w:lineRule="auto"/>
        <w:rPr>
          <w:rFonts w:ascii="Times New Roman" w:eastAsia="Times New Roman" w:hAnsi="Times New Roman" w:cs="Times New Roman"/>
          <w:b/>
          <w:bCs/>
          <w:sz w:val="24"/>
          <w:szCs w:val="24"/>
        </w:rPr>
      </w:pPr>
      <w:r w:rsidRPr="00243CEC">
        <w:rPr>
          <w:rFonts w:ascii="Times New Roman" w:eastAsia="Times New Roman" w:hAnsi="Times New Roman" w:cs="Times New Roman"/>
          <w:b/>
          <w:bCs/>
          <w:sz w:val="24"/>
          <w:szCs w:val="24"/>
        </w:rPr>
        <w:t>Model Construction</w:t>
      </w:r>
    </w:p>
    <w:p w14:paraId="1278D03A" w14:textId="4177BDD4" w:rsidR="009D64AE" w:rsidRPr="0098684E" w:rsidRDefault="0099619F" w:rsidP="002E2D09">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We </w:t>
      </w:r>
      <w:proofErr w:type="spellStart"/>
      <w:proofErr w:type="gramStart"/>
      <w:r w:rsidRPr="0098684E">
        <w:rPr>
          <w:rFonts w:ascii="Times New Roman" w:eastAsia="Times New Roman" w:hAnsi="Times New Roman" w:cs="Times New Roman"/>
          <w:sz w:val="24"/>
          <w:szCs w:val="24"/>
        </w:rPr>
        <w:t>plan</w:t>
      </w:r>
      <w:r w:rsidR="001444F9">
        <w:rPr>
          <w:rFonts w:ascii="Times New Roman" w:eastAsia="Times New Roman" w:hAnsi="Times New Roman" w:cs="Times New Roman"/>
          <w:sz w:val="24"/>
          <w:szCs w:val="24"/>
        </w:rPr>
        <w:t>ed</w:t>
      </w:r>
      <w:proofErr w:type="spellEnd"/>
      <w:proofErr w:type="gramEnd"/>
      <w:r w:rsidRPr="0098684E">
        <w:rPr>
          <w:rFonts w:ascii="Times New Roman" w:eastAsia="Times New Roman" w:hAnsi="Times New Roman" w:cs="Times New Roman"/>
          <w:sz w:val="24"/>
          <w:szCs w:val="24"/>
        </w:rPr>
        <w:t xml:space="preserve"> to use the fixed or random effect model in panel data to estimate what factors of MSA attract the millennials. The general form is of our theoretical model is as below,</w:t>
      </w:r>
    </w:p>
    <w:p w14:paraId="3FD90076" w14:textId="6BF4C793" w:rsidR="009D64AE" w:rsidRPr="0098684E"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i</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2E2D09">
        <w:rPr>
          <w:rFonts w:ascii="Times New Roman" w:eastAsia="Times New Roman" w:hAnsi="Times New Roman" w:cs="Times New Roman"/>
          <w:sz w:val="24"/>
          <w:szCs w:val="24"/>
        </w:rPr>
        <w:t xml:space="preserve">, </w:t>
      </w:r>
      <w:r w:rsidR="0099619F" w:rsidRPr="0098684E">
        <w:rPr>
          <w:rFonts w:ascii="Times New Roman" w:eastAsia="Times New Roman" w:hAnsi="Times New Roman" w:cs="Times New Roman"/>
          <w:sz w:val="24"/>
          <w:szCs w:val="24"/>
        </w:rPr>
        <w:t>where</w:t>
      </w:r>
    </w:p>
    <w:p w14:paraId="29E986AD" w14:textId="77777777" w:rsidR="002E2D09"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oMath>
      <w:r w:rsidR="0099619F" w:rsidRPr="0098684E">
        <w:rPr>
          <w:rFonts w:ascii="Times New Roman" w:eastAsia="Times New Roman" w:hAnsi="Times New Roman" w:cs="Times New Roman"/>
          <w:sz w:val="24"/>
          <w:szCs w:val="24"/>
        </w:rPr>
        <w:t xml:space="preserve">: the ratio of population between 25-29 over the population between 13-17 in each </w:t>
      </w:r>
    </w:p>
    <w:p w14:paraId="02F37BF9" w14:textId="4B29B8A7" w:rsidR="009D64AE" w:rsidRPr="0098684E" w:rsidRDefault="0099619F" w:rsidP="002E2D09">
      <w:pPr>
        <w:spacing w:line="480" w:lineRule="auto"/>
        <w:ind w:firstLine="0"/>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MSA, which can measure if young people prefer to move into this MSA or move out </w:t>
      </w:r>
      <w:r w:rsidR="00F37243">
        <w:rPr>
          <w:rFonts w:ascii="Times New Roman" w:eastAsia="Times New Roman" w:hAnsi="Times New Roman" w:cs="Times New Roman"/>
          <w:sz w:val="24"/>
          <w:szCs w:val="24"/>
        </w:rPr>
        <w:t xml:space="preserve">from </w:t>
      </w:r>
      <w:r w:rsidRPr="0098684E">
        <w:rPr>
          <w:rFonts w:ascii="Times New Roman" w:eastAsia="Times New Roman" w:hAnsi="Times New Roman" w:cs="Times New Roman"/>
          <w:sz w:val="24"/>
          <w:szCs w:val="24"/>
        </w:rPr>
        <w:t>this MSA</w:t>
      </w:r>
    </w:p>
    <w:p w14:paraId="51E7AF69" w14:textId="1C692B25" w:rsidR="009D64AE" w:rsidRPr="0098684E"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oMath>
      <w:r w:rsidR="0099619F" w:rsidRPr="0098684E">
        <w:rPr>
          <w:rFonts w:ascii="Times New Roman" w:eastAsia="Times New Roman" w:hAnsi="Times New Roman" w:cs="Times New Roman"/>
          <w:sz w:val="24"/>
          <w:szCs w:val="24"/>
        </w:rPr>
        <w:t>: time-invariant individual-specific effect</w:t>
      </w:r>
    </w:p>
    <w:p w14:paraId="40413294" w14:textId="68633969" w:rsidR="009D64AE" w:rsidRPr="0098684E"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oMath>
      <w:r w:rsidR="0099619F" w:rsidRPr="0098684E">
        <w:rPr>
          <w:rFonts w:ascii="Times New Roman" w:eastAsia="Times New Roman" w:hAnsi="Times New Roman" w:cs="Times New Roman"/>
          <w:sz w:val="24"/>
          <w:szCs w:val="24"/>
        </w:rPr>
        <w:t>: the intercept</w:t>
      </w:r>
    </w:p>
    <w:p w14:paraId="203E23AC" w14:textId="18A58859" w:rsidR="009D64AE" w:rsidRPr="0098684E"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x</m:t>
            </m:r>
          </m:e>
          <m:sub>
            <m:r>
              <w:rPr>
                <w:rFonts w:ascii="Cambria Math" w:eastAsia="Times New Roman" w:hAnsi="Cambria Math" w:cs="Times New Roman"/>
                <w:sz w:val="24"/>
                <w:szCs w:val="24"/>
              </w:rPr>
              <m:t>it</m:t>
            </m:r>
          </m:sub>
        </m:sSub>
      </m:oMath>
      <w:r w:rsidR="0099619F" w:rsidRPr="0098684E">
        <w:rPr>
          <w:rFonts w:ascii="Times New Roman" w:eastAsia="Times New Roman" w:hAnsi="Times New Roman" w:cs="Times New Roman"/>
          <w:sz w:val="24"/>
          <w:szCs w:val="24"/>
        </w:rPr>
        <w:t>: independent variable</w:t>
      </w:r>
    </w:p>
    <w:p w14:paraId="637B8881" w14:textId="77777777" w:rsidR="002E2D09" w:rsidRDefault="004D0BCA" w:rsidP="002E2D09">
      <w:pPr>
        <w:spacing w:line="480" w:lineRule="auto"/>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99619F" w:rsidRPr="0098684E">
        <w:rPr>
          <w:rFonts w:ascii="Times New Roman" w:eastAsia="Times New Roman" w:hAnsi="Times New Roman" w:cs="Times New Roman"/>
          <w:sz w:val="24"/>
          <w:szCs w:val="24"/>
        </w:rPr>
        <w:t>: error term</w:t>
      </w:r>
    </w:p>
    <w:p w14:paraId="725AE87C" w14:textId="212809BF" w:rsidR="00B0175A" w:rsidRPr="0098684E" w:rsidRDefault="00A95937" w:rsidP="002E2D09">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lastRenderedPageBreak/>
        <w:t>At the beginning of the first, we include</w:t>
      </w:r>
      <w:r w:rsidR="001444F9">
        <w:rPr>
          <w:rFonts w:ascii="Times New Roman" w:eastAsia="Times New Roman" w:hAnsi="Times New Roman" w:cs="Times New Roman"/>
          <w:sz w:val="24"/>
          <w:szCs w:val="24"/>
        </w:rPr>
        <w:t>d</w:t>
      </w:r>
      <w:r w:rsidRPr="0098684E">
        <w:rPr>
          <w:rFonts w:ascii="Times New Roman" w:eastAsia="Times New Roman" w:hAnsi="Times New Roman" w:cs="Times New Roman"/>
          <w:sz w:val="24"/>
          <w:szCs w:val="24"/>
        </w:rPr>
        <w:t xml:space="preserve"> </w:t>
      </w:r>
      <w:r w:rsidR="002E2D09">
        <w:rPr>
          <w:rFonts w:ascii="Times New Roman" w:eastAsia="Times New Roman" w:hAnsi="Times New Roman" w:cs="Times New Roman"/>
          <w:sz w:val="24"/>
          <w:szCs w:val="24"/>
        </w:rPr>
        <w:t xml:space="preserve">variables </w:t>
      </w:r>
      <w:r w:rsidRPr="0098684E">
        <w:rPr>
          <w:rFonts w:ascii="Times New Roman" w:eastAsia="Times New Roman" w:hAnsi="Times New Roman" w:cs="Times New Roman"/>
          <w:sz w:val="24"/>
          <w:szCs w:val="24"/>
        </w:rPr>
        <w:t>real</w:t>
      </w:r>
      <w:r w:rsidR="002E2D09">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GDP, educ</w:t>
      </w:r>
      <w:r w:rsidR="002E2D09">
        <w:rPr>
          <w:rFonts w:ascii="Times New Roman" w:eastAsia="Times New Roman" w:hAnsi="Times New Roman" w:cs="Times New Roman"/>
          <w:sz w:val="24"/>
          <w:szCs w:val="24"/>
        </w:rPr>
        <w:t>ation</w:t>
      </w:r>
      <w:r w:rsidRPr="0098684E">
        <w:rPr>
          <w:rFonts w:ascii="Times New Roman" w:eastAsia="Times New Roman" w:hAnsi="Times New Roman" w:cs="Times New Roman"/>
          <w:sz w:val="24"/>
          <w:szCs w:val="24"/>
        </w:rPr>
        <w:t>, real</w:t>
      </w:r>
      <w:r w:rsidR="002E2D09">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 xml:space="preserve">income and employment </w:t>
      </w:r>
      <w:r w:rsidR="002E2D09">
        <w:rPr>
          <w:rFonts w:ascii="Times New Roman" w:eastAsia="Times New Roman" w:hAnsi="Times New Roman" w:cs="Times New Roman"/>
          <w:sz w:val="24"/>
          <w:szCs w:val="24"/>
        </w:rPr>
        <w:t xml:space="preserve">as explanatory variables </w:t>
      </w:r>
      <w:r w:rsidRPr="0098684E">
        <w:rPr>
          <w:rFonts w:ascii="Times New Roman" w:eastAsia="Times New Roman" w:hAnsi="Times New Roman" w:cs="Times New Roman"/>
          <w:sz w:val="24"/>
          <w:szCs w:val="24"/>
        </w:rPr>
        <w:t>in</w:t>
      </w:r>
      <w:r w:rsidR="002E2D09">
        <w:rPr>
          <w:rFonts w:ascii="Times New Roman" w:eastAsia="Times New Roman" w:hAnsi="Times New Roman" w:cs="Times New Roman"/>
          <w:sz w:val="24"/>
          <w:szCs w:val="24"/>
        </w:rPr>
        <w:t>to</w:t>
      </w:r>
      <w:r w:rsidRPr="0098684E">
        <w:rPr>
          <w:rFonts w:ascii="Times New Roman" w:eastAsia="Times New Roman" w:hAnsi="Times New Roman" w:cs="Times New Roman"/>
          <w:sz w:val="24"/>
          <w:szCs w:val="24"/>
        </w:rPr>
        <w:t xml:space="preserve"> our model (Model 1). </w:t>
      </w:r>
      <w:r w:rsidR="002E2D09">
        <w:rPr>
          <w:rFonts w:ascii="Times New Roman" w:eastAsia="Times New Roman" w:hAnsi="Times New Roman" w:cs="Times New Roman"/>
          <w:sz w:val="24"/>
          <w:szCs w:val="24"/>
        </w:rPr>
        <w:t>These variables</w:t>
      </w:r>
      <w:r w:rsidRPr="0098684E">
        <w:rPr>
          <w:rFonts w:ascii="Times New Roman" w:eastAsia="Times New Roman" w:hAnsi="Times New Roman" w:cs="Times New Roman"/>
          <w:sz w:val="24"/>
          <w:szCs w:val="24"/>
        </w:rPr>
        <w:t xml:space="preserve"> </w:t>
      </w:r>
      <w:r w:rsidR="002E2D09">
        <w:rPr>
          <w:rFonts w:ascii="Times New Roman" w:eastAsia="Times New Roman" w:hAnsi="Times New Roman" w:cs="Times New Roman"/>
          <w:sz w:val="24"/>
          <w:szCs w:val="24"/>
        </w:rPr>
        <w:t>reflect</w:t>
      </w:r>
      <w:r w:rsidRPr="0098684E">
        <w:rPr>
          <w:rFonts w:ascii="Times New Roman" w:eastAsia="Times New Roman" w:hAnsi="Times New Roman" w:cs="Times New Roman"/>
          <w:sz w:val="24"/>
          <w:szCs w:val="24"/>
        </w:rPr>
        <w:t xml:space="preserve"> the fundamental characteristics of </w:t>
      </w:r>
      <w:r w:rsidR="002E2D09">
        <w:rPr>
          <w:rFonts w:ascii="Times New Roman" w:eastAsia="Times New Roman" w:hAnsi="Times New Roman" w:cs="Times New Roman"/>
          <w:sz w:val="24"/>
          <w:szCs w:val="24"/>
        </w:rPr>
        <w:t>a</w:t>
      </w:r>
      <w:r w:rsidRPr="0098684E">
        <w:rPr>
          <w:rFonts w:ascii="Times New Roman" w:eastAsia="Times New Roman" w:hAnsi="Times New Roman" w:cs="Times New Roman"/>
          <w:sz w:val="24"/>
          <w:szCs w:val="24"/>
        </w:rPr>
        <w:t xml:space="preserve"> metropolitan area</w:t>
      </w:r>
      <w:r w:rsidR="0003596D">
        <w:rPr>
          <w:rFonts w:ascii="Times New Roman" w:eastAsia="Times New Roman" w:hAnsi="Times New Roman" w:cs="Times New Roman"/>
          <w:sz w:val="24"/>
          <w:szCs w:val="24"/>
        </w:rPr>
        <w:t>s</w:t>
      </w:r>
      <w:r w:rsidRPr="0098684E">
        <w:rPr>
          <w:rFonts w:ascii="Times New Roman" w:eastAsia="Times New Roman" w:hAnsi="Times New Roman" w:cs="Times New Roman"/>
          <w:sz w:val="24"/>
          <w:szCs w:val="24"/>
        </w:rPr>
        <w:t>. We expect</w:t>
      </w:r>
      <w:r w:rsidR="001444F9">
        <w:rPr>
          <w:rFonts w:ascii="Times New Roman" w:eastAsia="Times New Roman" w:hAnsi="Times New Roman" w:cs="Times New Roman"/>
          <w:sz w:val="24"/>
          <w:szCs w:val="24"/>
        </w:rPr>
        <w:t>ed</w:t>
      </w:r>
      <w:r w:rsidRPr="0098684E">
        <w:rPr>
          <w:rFonts w:ascii="Times New Roman" w:eastAsia="Times New Roman" w:hAnsi="Times New Roman" w:cs="Times New Roman"/>
          <w:sz w:val="24"/>
          <w:szCs w:val="24"/>
        </w:rPr>
        <w:t xml:space="preserve"> </w:t>
      </w:r>
      <w:r w:rsidR="00F37243" w:rsidRPr="0098684E">
        <w:rPr>
          <w:rFonts w:ascii="Times New Roman" w:eastAsia="Times New Roman" w:hAnsi="Times New Roman" w:cs="Times New Roman"/>
          <w:sz w:val="24"/>
          <w:szCs w:val="24"/>
        </w:rPr>
        <w:t>all</w:t>
      </w:r>
      <w:r w:rsidRPr="0098684E">
        <w:rPr>
          <w:rFonts w:ascii="Times New Roman" w:eastAsia="Times New Roman" w:hAnsi="Times New Roman" w:cs="Times New Roman"/>
          <w:sz w:val="24"/>
          <w:szCs w:val="24"/>
        </w:rPr>
        <w:t xml:space="preserve"> the factors have the positive effect to the dependent variable. </w:t>
      </w:r>
    </w:p>
    <w:p w14:paraId="6965F9EF" w14:textId="6F5E9336" w:rsidR="00A95937" w:rsidRPr="0098684E" w:rsidRDefault="004D0BCA" w:rsidP="002E2D09">
      <w:pPr>
        <w:spacing w:line="480" w:lineRule="auto"/>
        <w:ind w:firstLine="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real_gdp</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educ</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real_income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employment</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2E2D09">
        <w:rPr>
          <w:rFonts w:ascii="Times New Roman" w:eastAsia="Times New Roman" w:hAnsi="Times New Roman" w:cs="Times New Roman"/>
          <w:sz w:val="24"/>
          <w:szCs w:val="24"/>
        </w:rPr>
        <w:t xml:space="preserve"> </w:t>
      </w:r>
      <w:r w:rsidR="00A95937" w:rsidRPr="0098684E">
        <w:rPr>
          <w:rFonts w:ascii="Times New Roman" w:eastAsia="Times New Roman" w:hAnsi="Times New Roman" w:cs="Times New Roman"/>
          <w:sz w:val="24"/>
          <w:szCs w:val="24"/>
        </w:rPr>
        <w:t>(Model 1)</w:t>
      </w:r>
    </w:p>
    <w:p w14:paraId="56843C3C" w14:textId="70D1DC21" w:rsidR="00B0175A" w:rsidRDefault="00A95937" w:rsidP="002E2D09">
      <w:pPr>
        <w:spacing w:before="240" w:after="240"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 </w:t>
      </w:r>
      <w:r w:rsidR="002E2D09">
        <w:rPr>
          <w:rFonts w:ascii="Times New Roman" w:eastAsia="Times New Roman" w:hAnsi="Times New Roman" w:cs="Times New Roman"/>
          <w:sz w:val="24"/>
          <w:szCs w:val="24"/>
        </w:rPr>
        <w:t>W</w:t>
      </w:r>
      <w:r w:rsidR="00B0175A" w:rsidRPr="0098684E">
        <w:rPr>
          <w:rFonts w:ascii="Times New Roman" w:eastAsia="Times New Roman" w:hAnsi="Times New Roman" w:cs="Times New Roman"/>
          <w:sz w:val="24"/>
          <w:szCs w:val="24"/>
        </w:rPr>
        <w:t xml:space="preserve">e </w:t>
      </w:r>
      <w:r w:rsidR="002E2D09">
        <w:rPr>
          <w:rFonts w:ascii="Times New Roman" w:eastAsia="Times New Roman" w:hAnsi="Times New Roman" w:cs="Times New Roman"/>
          <w:sz w:val="24"/>
          <w:szCs w:val="24"/>
        </w:rPr>
        <w:t xml:space="preserve">then </w:t>
      </w:r>
      <w:r w:rsidR="00B0175A" w:rsidRPr="0098684E">
        <w:rPr>
          <w:rFonts w:ascii="Times New Roman" w:eastAsia="Times New Roman" w:hAnsi="Times New Roman" w:cs="Times New Roman"/>
          <w:sz w:val="24"/>
          <w:szCs w:val="24"/>
        </w:rPr>
        <w:t>add</w:t>
      </w:r>
      <w:r w:rsidR="001444F9">
        <w:rPr>
          <w:rFonts w:ascii="Times New Roman" w:eastAsia="Times New Roman" w:hAnsi="Times New Roman" w:cs="Times New Roman"/>
          <w:sz w:val="24"/>
          <w:szCs w:val="24"/>
        </w:rPr>
        <w:t>ed</w:t>
      </w:r>
      <w:r w:rsidR="00B0175A" w:rsidRPr="0098684E">
        <w:rPr>
          <w:rFonts w:ascii="Times New Roman" w:eastAsia="Times New Roman" w:hAnsi="Times New Roman" w:cs="Times New Roman"/>
          <w:sz w:val="24"/>
          <w:szCs w:val="24"/>
        </w:rPr>
        <w:t xml:space="preserve"> density and immigration </w:t>
      </w:r>
      <w:r w:rsidR="00F37243">
        <w:rPr>
          <w:rFonts w:ascii="Times New Roman" w:eastAsia="Times New Roman" w:hAnsi="Times New Roman" w:cs="Times New Roman"/>
          <w:sz w:val="24"/>
          <w:szCs w:val="24"/>
        </w:rPr>
        <w:t xml:space="preserve">variables </w:t>
      </w:r>
      <w:r w:rsidR="00B0175A" w:rsidRPr="0098684E">
        <w:rPr>
          <w:rFonts w:ascii="Times New Roman" w:eastAsia="Times New Roman" w:hAnsi="Times New Roman" w:cs="Times New Roman"/>
          <w:sz w:val="24"/>
          <w:szCs w:val="24"/>
        </w:rPr>
        <w:t>into our model</w:t>
      </w:r>
      <w:r w:rsidR="002E2D09">
        <w:rPr>
          <w:rFonts w:ascii="Times New Roman" w:eastAsia="Times New Roman" w:hAnsi="Times New Roman" w:cs="Times New Roman"/>
          <w:sz w:val="24"/>
          <w:szCs w:val="24"/>
        </w:rPr>
        <w:t xml:space="preserve"> (Model 2) as density is a measurement of crowdedness, and immigration captures the friendliness of the metropolitan </w:t>
      </w:r>
      <w:r w:rsidR="00523743">
        <w:rPr>
          <w:rFonts w:ascii="Times New Roman" w:eastAsia="Times New Roman" w:hAnsi="Times New Roman" w:cs="Times New Roman"/>
          <w:sz w:val="24"/>
          <w:szCs w:val="24"/>
        </w:rPr>
        <w:t xml:space="preserve">statistical </w:t>
      </w:r>
      <w:r w:rsidR="002E2D09">
        <w:rPr>
          <w:rFonts w:ascii="Times New Roman" w:eastAsia="Times New Roman" w:hAnsi="Times New Roman" w:cs="Times New Roman"/>
          <w:sz w:val="24"/>
          <w:szCs w:val="24"/>
        </w:rPr>
        <w:t xml:space="preserve">area to its immigrants. </w:t>
      </w:r>
    </w:p>
    <w:p w14:paraId="13DFF08D" w14:textId="77777777" w:rsidR="002E2D09" w:rsidRDefault="004D0BCA" w:rsidP="002E2D09">
      <w:pPr>
        <w:spacing w:before="240" w:after="240" w:line="480" w:lineRule="auto"/>
        <w:ind w:firstLine="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real_gdp</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educ</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real_income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employment</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density</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immigration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243CEC">
        <w:rPr>
          <w:rFonts w:ascii="Times New Roman" w:eastAsia="Times New Roman" w:hAnsi="Times New Roman" w:cs="Times New Roman"/>
          <w:sz w:val="24"/>
          <w:szCs w:val="24"/>
        </w:rPr>
        <w:t xml:space="preserve">  (Model 2)</w:t>
      </w:r>
    </w:p>
    <w:p w14:paraId="68602B71" w14:textId="112621B4" w:rsidR="00B0175A" w:rsidRDefault="002E2D09" w:rsidP="0003596D">
      <w:pPr>
        <w:spacing w:before="240" w:after="240" w:line="480" w:lineRule="auto"/>
        <w:jc w:val="both"/>
        <w:rPr>
          <w:rFonts w:ascii="Times New Roman" w:eastAsia="Times New Roman" w:hAnsi="Times New Roman" w:cs="Times New Roman"/>
          <w:sz w:val="24"/>
          <w:szCs w:val="24"/>
        </w:rPr>
      </w:pPr>
      <w:r w:rsidRPr="002E2D09">
        <w:rPr>
          <w:rFonts w:ascii="Times New Roman" w:eastAsia="Times New Roman" w:hAnsi="Times New Roman" w:cs="Times New Roman"/>
          <w:sz w:val="24"/>
          <w:szCs w:val="24"/>
        </w:rPr>
        <w:t>In Model 3</w:t>
      </w:r>
      <w:r>
        <w:rPr>
          <w:rFonts w:ascii="Times New Roman" w:eastAsia="Times New Roman" w:hAnsi="Times New Roman" w:cs="Times New Roman"/>
          <w:sz w:val="24"/>
          <w:szCs w:val="24"/>
        </w:rPr>
        <w:t xml:space="preserve">, the entertainment indicator </w:t>
      </w:r>
      <w:r w:rsidR="001444F9">
        <w:rPr>
          <w:rFonts w:ascii="Times New Roman" w:eastAsia="Times New Roman" w:hAnsi="Times New Roman" w:cs="Times New Roman"/>
          <w:sz w:val="24"/>
          <w:szCs w:val="24"/>
        </w:rPr>
        <w:t>was</w:t>
      </w:r>
      <w:r>
        <w:rPr>
          <w:rFonts w:ascii="Times New Roman" w:eastAsia="Times New Roman" w:hAnsi="Times New Roman" w:cs="Times New Roman"/>
          <w:sz w:val="24"/>
          <w:szCs w:val="24"/>
        </w:rPr>
        <w:t xml:space="preserve"> included </w:t>
      </w:r>
      <w:r w:rsidR="00523743">
        <w:rPr>
          <w:rFonts w:ascii="Times New Roman" w:eastAsia="Times New Roman" w:hAnsi="Times New Roman" w:cs="Times New Roman"/>
          <w:sz w:val="24"/>
          <w:szCs w:val="24"/>
        </w:rPr>
        <w:t>based on</w:t>
      </w:r>
      <w:r>
        <w:rPr>
          <w:rFonts w:ascii="Times New Roman" w:eastAsia="Times New Roman" w:hAnsi="Times New Roman" w:cs="Times New Roman"/>
          <w:sz w:val="24"/>
          <w:szCs w:val="24"/>
        </w:rPr>
        <w:t xml:space="preserve"> Model 1 and Model</w:t>
      </w:r>
      <w:r w:rsidR="005237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2. The new variable here is bartender, which is used for measuring nightlife </w:t>
      </w:r>
      <w:r w:rsidR="00523743">
        <w:rPr>
          <w:rFonts w:ascii="Times New Roman" w:eastAsia="Times New Roman" w:hAnsi="Times New Roman" w:cs="Times New Roman"/>
          <w:sz w:val="24"/>
          <w:szCs w:val="24"/>
        </w:rPr>
        <w:t xml:space="preserve">activities </w:t>
      </w:r>
      <w:r>
        <w:rPr>
          <w:rFonts w:ascii="Times New Roman" w:eastAsia="Times New Roman" w:hAnsi="Times New Roman" w:cs="Times New Roman"/>
          <w:sz w:val="24"/>
          <w:szCs w:val="24"/>
        </w:rPr>
        <w:t xml:space="preserve">in a </w:t>
      </w:r>
      <w:r w:rsidR="00523743">
        <w:rPr>
          <w:rFonts w:ascii="Times New Roman" w:eastAsia="Times New Roman" w:hAnsi="Times New Roman" w:cs="Times New Roman"/>
          <w:sz w:val="24"/>
          <w:szCs w:val="24"/>
        </w:rPr>
        <w:t>metropolitan statistical</w:t>
      </w:r>
      <w:r>
        <w:rPr>
          <w:rFonts w:ascii="Times New Roman" w:eastAsia="Times New Roman" w:hAnsi="Times New Roman" w:cs="Times New Roman"/>
          <w:sz w:val="24"/>
          <w:szCs w:val="24"/>
        </w:rPr>
        <w:t xml:space="preserve"> area.</w:t>
      </w:r>
      <w:r w:rsidR="00234FC7">
        <w:rPr>
          <w:rFonts w:ascii="Times New Roman" w:eastAsia="Times New Roman" w:hAnsi="Times New Roman" w:cs="Times New Roman"/>
          <w:sz w:val="24"/>
          <w:szCs w:val="24"/>
        </w:rPr>
        <w:t xml:space="preserve"> This is the most interesting factor in our mode</w:t>
      </w:r>
      <w:r w:rsidR="001E6100">
        <w:rPr>
          <w:rFonts w:ascii="Times New Roman" w:eastAsia="Times New Roman" w:hAnsi="Times New Roman" w:cs="Times New Roman"/>
          <w:sz w:val="24"/>
          <w:szCs w:val="24"/>
        </w:rPr>
        <w:t>l, as it hasn’t been studied by previous papers</w:t>
      </w:r>
      <w:r w:rsidR="00234FC7">
        <w:rPr>
          <w:rFonts w:ascii="Times New Roman" w:eastAsia="Times New Roman" w:hAnsi="Times New Roman" w:cs="Times New Roman"/>
          <w:sz w:val="24"/>
          <w:szCs w:val="24"/>
        </w:rPr>
        <w:t xml:space="preserve">. It makes sense in that at the age of 25 to 29, people evaluate </w:t>
      </w:r>
      <w:r w:rsidR="0003596D">
        <w:rPr>
          <w:rFonts w:ascii="Times New Roman" w:eastAsia="Times New Roman" w:hAnsi="Times New Roman" w:cs="Times New Roman"/>
          <w:sz w:val="24"/>
          <w:szCs w:val="24"/>
        </w:rPr>
        <w:t>nightlife entertainment</w:t>
      </w:r>
      <w:r w:rsidR="00234FC7">
        <w:rPr>
          <w:rFonts w:ascii="Times New Roman" w:eastAsia="Times New Roman" w:hAnsi="Times New Roman" w:cs="Times New Roman"/>
          <w:sz w:val="24"/>
          <w:szCs w:val="24"/>
        </w:rPr>
        <w:t xml:space="preserve"> </w:t>
      </w:r>
      <w:r w:rsidR="001E6100">
        <w:rPr>
          <w:rFonts w:ascii="Times New Roman" w:eastAsia="Times New Roman" w:hAnsi="Times New Roman" w:cs="Times New Roman"/>
          <w:sz w:val="24"/>
          <w:szCs w:val="24"/>
        </w:rPr>
        <w:t>as a very important part</w:t>
      </w:r>
      <w:r w:rsidR="00234FC7">
        <w:rPr>
          <w:rFonts w:ascii="Times New Roman" w:eastAsia="Times New Roman" w:hAnsi="Times New Roman" w:cs="Times New Roman"/>
          <w:sz w:val="24"/>
          <w:szCs w:val="24"/>
        </w:rPr>
        <w:t xml:space="preserve"> for </w:t>
      </w:r>
      <w:r w:rsidR="001E6100">
        <w:rPr>
          <w:rFonts w:ascii="Times New Roman" w:eastAsia="Times New Roman" w:hAnsi="Times New Roman" w:cs="Times New Roman"/>
          <w:sz w:val="24"/>
          <w:szCs w:val="24"/>
        </w:rPr>
        <w:t>their location choice</w:t>
      </w:r>
      <w:r w:rsidR="00234FC7">
        <w:rPr>
          <w:rFonts w:ascii="Times New Roman" w:eastAsia="Times New Roman" w:hAnsi="Times New Roman" w:cs="Times New Roman"/>
          <w:sz w:val="24"/>
          <w:szCs w:val="24"/>
        </w:rPr>
        <w:t xml:space="preserve">. As </w:t>
      </w:r>
      <w:r w:rsidR="0003596D">
        <w:rPr>
          <w:rFonts w:ascii="Times New Roman" w:eastAsia="Times New Roman" w:hAnsi="Times New Roman" w:cs="Times New Roman"/>
          <w:sz w:val="24"/>
          <w:szCs w:val="24"/>
        </w:rPr>
        <w:t>young adults</w:t>
      </w:r>
      <w:r w:rsidR="00234FC7">
        <w:rPr>
          <w:rFonts w:ascii="Times New Roman" w:eastAsia="Times New Roman" w:hAnsi="Times New Roman" w:cs="Times New Roman"/>
          <w:sz w:val="24"/>
          <w:szCs w:val="24"/>
        </w:rPr>
        <w:t xml:space="preserve"> are burdened with stressful work issues during the da</w:t>
      </w:r>
      <w:r w:rsidR="0003596D">
        <w:rPr>
          <w:rFonts w:ascii="Times New Roman" w:eastAsia="Times New Roman" w:hAnsi="Times New Roman" w:cs="Times New Roman"/>
          <w:sz w:val="24"/>
          <w:szCs w:val="24"/>
        </w:rPr>
        <w:t>ily work</w:t>
      </w:r>
      <w:r w:rsidR="00234FC7">
        <w:rPr>
          <w:rFonts w:ascii="Times New Roman" w:eastAsia="Times New Roman" w:hAnsi="Times New Roman" w:cs="Times New Roman"/>
          <w:sz w:val="24"/>
          <w:szCs w:val="24"/>
        </w:rPr>
        <w:t xml:space="preserve">, </w:t>
      </w:r>
      <w:r w:rsidR="0003596D">
        <w:rPr>
          <w:rFonts w:ascii="Times New Roman" w:eastAsia="Times New Roman" w:hAnsi="Times New Roman" w:cs="Times New Roman"/>
          <w:sz w:val="24"/>
          <w:szCs w:val="24"/>
        </w:rPr>
        <w:t>they</w:t>
      </w:r>
      <w:r w:rsidR="00234FC7">
        <w:rPr>
          <w:rFonts w:ascii="Times New Roman" w:eastAsia="Times New Roman" w:hAnsi="Times New Roman" w:cs="Times New Roman"/>
          <w:sz w:val="24"/>
          <w:szCs w:val="24"/>
        </w:rPr>
        <w:t xml:space="preserve"> </w:t>
      </w:r>
      <w:r w:rsidR="001E6100">
        <w:rPr>
          <w:rFonts w:ascii="Times New Roman" w:eastAsia="Times New Roman" w:hAnsi="Times New Roman" w:cs="Times New Roman"/>
          <w:sz w:val="24"/>
          <w:szCs w:val="24"/>
        </w:rPr>
        <w:t>need</w:t>
      </w:r>
      <w:r w:rsidR="00234FC7">
        <w:rPr>
          <w:rFonts w:ascii="Times New Roman" w:eastAsia="Times New Roman" w:hAnsi="Times New Roman" w:cs="Times New Roman"/>
          <w:sz w:val="24"/>
          <w:szCs w:val="24"/>
        </w:rPr>
        <w:t xml:space="preserve"> </w:t>
      </w:r>
      <w:r w:rsidR="001E6100">
        <w:rPr>
          <w:rFonts w:ascii="Times New Roman" w:eastAsia="Times New Roman" w:hAnsi="Times New Roman" w:cs="Times New Roman"/>
          <w:sz w:val="24"/>
          <w:szCs w:val="24"/>
        </w:rPr>
        <w:t xml:space="preserve">some </w:t>
      </w:r>
      <w:r w:rsidR="00234FC7">
        <w:rPr>
          <w:rFonts w:ascii="Times New Roman" w:eastAsia="Times New Roman" w:hAnsi="Times New Roman" w:cs="Times New Roman"/>
          <w:sz w:val="24"/>
          <w:szCs w:val="24"/>
        </w:rPr>
        <w:t xml:space="preserve">entertainment </w:t>
      </w:r>
      <w:r w:rsidR="001E6100">
        <w:rPr>
          <w:rFonts w:ascii="Times New Roman" w:eastAsia="Times New Roman" w:hAnsi="Times New Roman" w:cs="Times New Roman"/>
          <w:sz w:val="24"/>
          <w:szCs w:val="24"/>
        </w:rPr>
        <w:t>places</w:t>
      </w:r>
      <w:r w:rsidR="00234FC7">
        <w:rPr>
          <w:rFonts w:ascii="Times New Roman" w:eastAsia="Times New Roman" w:hAnsi="Times New Roman" w:cs="Times New Roman"/>
          <w:sz w:val="24"/>
          <w:szCs w:val="24"/>
        </w:rPr>
        <w:t xml:space="preserve"> for refreshment</w:t>
      </w:r>
      <w:r w:rsidR="001E6100">
        <w:rPr>
          <w:rFonts w:ascii="Times New Roman" w:eastAsia="Times New Roman" w:hAnsi="Times New Roman" w:cs="Times New Roman"/>
          <w:sz w:val="24"/>
          <w:szCs w:val="24"/>
        </w:rPr>
        <w:t xml:space="preserve"> such as bars</w:t>
      </w:r>
      <w:r w:rsidR="008A6CFE">
        <w:rPr>
          <w:rFonts w:ascii="Times New Roman" w:eastAsia="Times New Roman" w:hAnsi="Times New Roman" w:cs="Times New Roman"/>
          <w:sz w:val="24"/>
          <w:szCs w:val="24"/>
        </w:rPr>
        <w:t xml:space="preserve"> and night clubs</w:t>
      </w:r>
      <w:r w:rsidR="00234FC7">
        <w:rPr>
          <w:rFonts w:ascii="Times New Roman" w:eastAsia="Times New Roman" w:hAnsi="Times New Roman" w:cs="Times New Roman"/>
          <w:sz w:val="24"/>
          <w:szCs w:val="24"/>
        </w:rPr>
        <w:t xml:space="preserve">. </w:t>
      </w:r>
      <w:r w:rsidR="008A6CFE">
        <w:rPr>
          <w:rFonts w:ascii="Times New Roman" w:eastAsia="Times New Roman" w:hAnsi="Times New Roman" w:cs="Times New Roman"/>
          <w:sz w:val="24"/>
          <w:szCs w:val="24"/>
        </w:rPr>
        <w:t xml:space="preserve">Those places can </w:t>
      </w:r>
      <w:r w:rsidR="00234FC7">
        <w:rPr>
          <w:rFonts w:ascii="Times New Roman" w:eastAsia="Times New Roman" w:hAnsi="Times New Roman" w:cs="Times New Roman"/>
          <w:sz w:val="24"/>
          <w:szCs w:val="24"/>
        </w:rPr>
        <w:t xml:space="preserve">also provide a </w:t>
      </w:r>
      <w:r w:rsidR="008A6CFE">
        <w:rPr>
          <w:rFonts w:ascii="Times New Roman" w:eastAsia="Times New Roman" w:hAnsi="Times New Roman" w:cs="Times New Roman"/>
          <w:sz w:val="24"/>
          <w:szCs w:val="24"/>
        </w:rPr>
        <w:t>space</w:t>
      </w:r>
      <w:r w:rsidR="00234FC7">
        <w:rPr>
          <w:rFonts w:ascii="Times New Roman" w:eastAsia="Times New Roman" w:hAnsi="Times New Roman" w:cs="Times New Roman"/>
          <w:sz w:val="24"/>
          <w:szCs w:val="24"/>
        </w:rPr>
        <w:t xml:space="preserve"> for young people to network, and that’s why they are popular sites attract young people to hit.</w:t>
      </w:r>
      <w:bookmarkStart w:id="0" w:name="_GoBack"/>
      <w:bookmarkEnd w:id="0"/>
    </w:p>
    <w:p w14:paraId="124910C2" w14:textId="39C693FB" w:rsidR="00D865EA" w:rsidRPr="0098684E" w:rsidRDefault="004D0BCA" w:rsidP="00D865EA">
      <w:pPr>
        <w:spacing w:before="240" w:after="240" w:line="480" w:lineRule="auto"/>
        <w:ind w:firstLine="0"/>
        <w:jc w:val="center"/>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real_gdp</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educ</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real_income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employment</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density</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immigration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bartender</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D865EA">
        <w:rPr>
          <w:rFonts w:ascii="Times New Roman" w:eastAsia="Times New Roman" w:hAnsi="Times New Roman" w:cs="Times New Roman"/>
          <w:sz w:val="24"/>
          <w:szCs w:val="24"/>
        </w:rPr>
        <w:t xml:space="preserve">  (Model 3)</w:t>
      </w:r>
    </w:p>
    <w:p w14:paraId="4C6F8842" w14:textId="40856EDC" w:rsidR="00B0175A" w:rsidRDefault="00B0175A" w:rsidP="00243CEC">
      <w:pPr>
        <w:spacing w:before="240" w:after="240"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lastRenderedPageBreak/>
        <w:t xml:space="preserve">We </w:t>
      </w:r>
      <w:r w:rsidR="00C8458B">
        <w:rPr>
          <w:rFonts w:ascii="Times New Roman" w:eastAsia="Times New Roman" w:hAnsi="Times New Roman" w:cs="Times New Roman"/>
          <w:sz w:val="24"/>
          <w:szCs w:val="24"/>
        </w:rPr>
        <w:t>then</w:t>
      </w:r>
      <w:r w:rsidR="001A1FA8">
        <w:rPr>
          <w:rFonts w:ascii="Times New Roman" w:eastAsia="Times New Roman" w:hAnsi="Times New Roman" w:cs="Times New Roman"/>
          <w:sz w:val="24"/>
          <w:szCs w:val="24"/>
        </w:rPr>
        <w:t xml:space="preserve"> added</w:t>
      </w:r>
      <w:r w:rsidRPr="0098684E">
        <w:rPr>
          <w:rFonts w:ascii="Times New Roman" w:eastAsia="Times New Roman" w:hAnsi="Times New Roman" w:cs="Times New Roman"/>
          <w:sz w:val="24"/>
          <w:szCs w:val="24"/>
        </w:rPr>
        <w:t xml:space="preserve"> </w:t>
      </w:r>
      <w:r w:rsidR="0007071D">
        <w:rPr>
          <w:rFonts w:ascii="Times New Roman" w:eastAsia="Times New Roman" w:hAnsi="Times New Roman" w:cs="Times New Roman"/>
          <w:sz w:val="24"/>
          <w:szCs w:val="24"/>
        </w:rPr>
        <w:t>another two</w:t>
      </w:r>
      <w:r w:rsidR="001A1FA8">
        <w:rPr>
          <w:rFonts w:ascii="Times New Roman" w:eastAsia="Times New Roman" w:hAnsi="Times New Roman" w:cs="Times New Roman"/>
          <w:sz w:val="24"/>
          <w:szCs w:val="24"/>
        </w:rPr>
        <w:t xml:space="preserve"> interesting </w:t>
      </w:r>
      <w:r w:rsidRPr="0098684E">
        <w:rPr>
          <w:rFonts w:ascii="Times New Roman" w:eastAsia="Times New Roman" w:hAnsi="Times New Roman" w:cs="Times New Roman"/>
          <w:sz w:val="24"/>
          <w:szCs w:val="24"/>
        </w:rPr>
        <w:t xml:space="preserve">factors, transportation and workhours, to measure the work situations for </w:t>
      </w:r>
      <w:r w:rsidR="001A1FA8">
        <w:rPr>
          <w:rFonts w:ascii="Times New Roman" w:eastAsia="Times New Roman" w:hAnsi="Times New Roman" w:cs="Times New Roman"/>
          <w:sz w:val="24"/>
          <w:szCs w:val="24"/>
        </w:rPr>
        <w:t>each</w:t>
      </w:r>
      <w:r w:rsidRPr="0098684E">
        <w:rPr>
          <w:rFonts w:ascii="Times New Roman" w:eastAsia="Times New Roman" w:hAnsi="Times New Roman" w:cs="Times New Roman"/>
          <w:sz w:val="24"/>
          <w:szCs w:val="24"/>
        </w:rPr>
        <w:t xml:space="preserve"> metropolitan </w:t>
      </w:r>
      <w:r w:rsidR="001A1FA8">
        <w:rPr>
          <w:rFonts w:ascii="Times New Roman" w:eastAsia="Times New Roman" w:hAnsi="Times New Roman" w:cs="Times New Roman"/>
          <w:sz w:val="24"/>
          <w:szCs w:val="24"/>
        </w:rPr>
        <w:t xml:space="preserve">statistical </w:t>
      </w:r>
      <w:r w:rsidRPr="0098684E">
        <w:rPr>
          <w:rFonts w:ascii="Times New Roman" w:eastAsia="Times New Roman" w:hAnsi="Times New Roman" w:cs="Times New Roman"/>
          <w:sz w:val="24"/>
          <w:szCs w:val="24"/>
        </w:rPr>
        <w:t>area</w:t>
      </w:r>
      <w:r w:rsidR="00234FC7">
        <w:rPr>
          <w:rFonts w:ascii="Times New Roman" w:eastAsia="Times New Roman" w:hAnsi="Times New Roman" w:cs="Times New Roman"/>
          <w:sz w:val="24"/>
          <w:szCs w:val="24"/>
        </w:rPr>
        <w:t xml:space="preserve"> (Model 4)</w:t>
      </w:r>
      <w:r w:rsidRPr="0098684E">
        <w:rPr>
          <w:rFonts w:ascii="Times New Roman" w:eastAsia="Times New Roman" w:hAnsi="Times New Roman" w:cs="Times New Roman"/>
          <w:sz w:val="24"/>
          <w:szCs w:val="24"/>
        </w:rPr>
        <w:t xml:space="preserve">. As the </w:t>
      </w:r>
      <w:r w:rsidR="0007071D">
        <w:rPr>
          <w:rFonts w:ascii="Times New Roman" w:eastAsia="Times New Roman" w:hAnsi="Times New Roman" w:cs="Times New Roman"/>
          <w:sz w:val="24"/>
          <w:szCs w:val="24"/>
        </w:rPr>
        <w:t xml:space="preserve">MSA has </w:t>
      </w:r>
      <w:r w:rsidRPr="0098684E">
        <w:rPr>
          <w:rFonts w:ascii="Times New Roman" w:eastAsia="Times New Roman" w:hAnsi="Times New Roman" w:cs="Times New Roman"/>
          <w:sz w:val="24"/>
          <w:szCs w:val="24"/>
        </w:rPr>
        <w:t xml:space="preserve">shorter </w:t>
      </w:r>
      <w:r w:rsidR="0007071D">
        <w:rPr>
          <w:rFonts w:ascii="Times New Roman" w:eastAsia="Times New Roman" w:hAnsi="Times New Roman" w:cs="Times New Roman"/>
          <w:sz w:val="24"/>
          <w:szCs w:val="24"/>
        </w:rPr>
        <w:t>average travel time</w:t>
      </w:r>
      <w:r w:rsidRPr="0098684E">
        <w:rPr>
          <w:rFonts w:ascii="Times New Roman" w:eastAsia="Times New Roman" w:hAnsi="Times New Roman" w:cs="Times New Roman"/>
          <w:sz w:val="24"/>
          <w:szCs w:val="24"/>
        </w:rPr>
        <w:t xml:space="preserve"> from home to workplace as well as the shorter </w:t>
      </w:r>
      <w:r w:rsidR="0007071D">
        <w:rPr>
          <w:rFonts w:ascii="Times New Roman" w:eastAsia="Times New Roman" w:hAnsi="Times New Roman" w:cs="Times New Roman"/>
          <w:sz w:val="24"/>
          <w:szCs w:val="24"/>
        </w:rPr>
        <w:t xml:space="preserve">average weekly </w:t>
      </w:r>
      <w:r w:rsidRPr="0098684E">
        <w:rPr>
          <w:rFonts w:ascii="Times New Roman" w:eastAsia="Times New Roman" w:hAnsi="Times New Roman" w:cs="Times New Roman"/>
          <w:sz w:val="24"/>
          <w:szCs w:val="24"/>
        </w:rPr>
        <w:t xml:space="preserve">work </w:t>
      </w:r>
      <w:r w:rsidRPr="0007071D">
        <w:rPr>
          <w:rFonts w:ascii="Times New Roman" w:eastAsia="Times New Roman" w:hAnsi="Times New Roman" w:cs="Times New Roman"/>
          <w:sz w:val="24"/>
          <w:szCs w:val="24"/>
        </w:rPr>
        <w:t>h</w:t>
      </w:r>
      <w:r w:rsidRPr="0098684E">
        <w:rPr>
          <w:rFonts w:ascii="Times New Roman" w:eastAsia="Times New Roman" w:hAnsi="Times New Roman" w:cs="Times New Roman"/>
          <w:sz w:val="24"/>
          <w:szCs w:val="24"/>
        </w:rPr>
        <w:t xml:space="preserve">ours, we expect that </w:t>
      </w:r>
      <w:r w:rsidR="0007071D">
        <w:rPr>
          <w:rFonts w:ascii="Times New Roman" w:eastAsia="Times New Roman" w:hAnsi="Times New Roman" w:cs="Times New Roman"/>
          <w:sz w:val="24"/>
          <w:szCs w:val="24"/>
        </w:rPr>
        <w:t xml:space="preserve">young </w:t>
      </w:r>
      <w:r w:rsidRPr="0098684E">
        <w:rPr>
          <w:rFonts w:ascii="Times New Roman" w:eastAsia="Times New Roman" w:hAnsi="Times New Roman" w:cs="Times New Roman"/>
          <w:sz w:val="24"/>
          <w:szCs w:val="24"/>
        </w:rPr>
        <w:t xml:space="preserve">people are more willing to move </w:t>
      </w:r>
      <w:r w:rsidR="001A1FA8">
        <w:rPr>
          <w:rFonts w:ascii="Times New Roman" w:eastAsia="Times New Roman" w:hAnsi="Times New Roman" w:cs="Times New Roman"/>
          <w:sz w:val="24"/>
          <w:szCs w:val="24"/>
        </w:rPr>
        <w:t>in</w:t>
      </w:r>
      <w:r w:rsidRPr="0098684E">
        <w:rPr>
          <w:rFonts w:ascii="Times New Roman" w:eastAsia="Times New Roman" w:hAnsi="Times New Roman" w:cs="Times New Roman"/>
          <w:sz w:val="24"/>
          <w:szCs w:val="24"/>
        </w:rPr>
        <w:t>to that metropolitan</w:t>
      </w:r>
      <w:r w:rsidR="001A1FA8">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area.</w:t>
      </w:r>
    </w:p>
    <w:p w14:paraId="6FE1AAD7" w14:textId="6C023D94" w:rsidR="00C8458B" w:rsidRDefault="00234FC7" w:rsidP="00C8458B">
      <w:pPr>
        <w:spacing w:before="240" w:after="240"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you can </w:t>
      </w:r>
      <w:r w:rsidR="0049654A">
        <w:rPr>
          <w:rFonts w:ascii="Times New Roman" w:eastAsia="Times New Roman" w:hAnsi="Times New Roman" w:cs="Times New Roman"/>
          <w:sz w:val="24"/>
          <w:szCs w:val="24"/>
        </w:rPr>
        <w:t>see from Model 4,</w:t>
      </w:r>
      <w:r w:rsidR="00C8458B" w:rsidRPr="0098684E">
        <w:rPr>
          <w:rFonts w:ascii="Times New Roman" w:eastAsia="Times New Roman" w:hAnsi="Times New Roman" w:cs="Times New Roman"/>
          <w:sz w:val="24"/>
          <w:szCs w:val="24"/>
        </w:rPr>
        <w:t xml:space="preserve"> we </w:t>
      </w:r>
      <w:r w:rsidR="0049654A">
        <w:rPr>
          <w:rFonts w:ascii="Times New Roman" w:eastAsia="Times New Roman" w:hAnsi="Times New Roman" w:cs="Times New Roman"/>
          <w:sz w:val="24"/>
          <w:szCs w:val="24"/>
        </w:rPr>
        <w:t xml:space="preserve">also </w:t>
      </w:r>
      <w:r w:rsidR="00C8458B" w:rsidRPr="0098684E">
        <w:rPr>
          <w:rFonts w:ascii="Times New Roman" w:eastAsia="Times New Roman" w:hAnsi="Times New Roman" w:cs="Times New Roman"/>
          <w:sz w:val="24"/>
          <w:szCs w:val="24"/>
        </w:rPr>
        <w:t xml:space="preserve">include </w:t>
      </w:r>
      <w:r>
        <w:rPr>
          <w:rFonts w:ascii="Times New Roman" w:eastAsia="Times New Roman" w:hAnsi="Times New Roman" w:cs="Times New Roman"/>
          <w:sz w:val="24"/>
          <w:szCs w:val="24"/>
        </w:rPr>
        <w:t>c</w:t>
      </w:r>
      <w:r w:rsidR="00C8458B" w:rsidRPr="0098684E">
        <w:rPr>
          <w:rFonts w:ascii="Times New Roman" w:eastAsia="Times New Roman" w:hAnsi="Times New Roman" w:cs="Times New Roman"/>
          <w:sz w:val="24"/>
          <w:szCs w:val="24"/>
        </w:rPr>
        <w:t xml:space="preserve">ollege and children as </w:t>
      </w:r>
      <w:r>
        <w:rPr>
          <w:rFonts w:ascii="Times New Roman" w:eastAsia="Times New Roman" w:hAnsi="Times New Roman" w:cs="Times New Roman"/>
          <w:sz w:val="24"/>
          <w:szCs w:val="24"/>
        </w:rPr>
        <w:t xml:space="preserve">our </w:t>
      </w:r>
      <w:r w:rsidR="00C8458B" w:rsidRPr="0098684E">
        <w:rPr>
          <w:rFonts w:ascii="Times New Roman" w:eastAsia="Times New Roman" w:hAnsi="Times New Roman" w:cs="Times New Roman"/>
          <w:sz w:val="24"/>
          <w:szCs w:val="24"/>
        </w:rPr>
        <w:t>control variables because we think the population of children would have an impact on the population of our target age group by nat</w:t>
      </w:r>
      <w:r>
        <w:rPr>
          <w:rFonts w:ascii="Times New Roman" w:eastAsia="Times New Roman" w:hAnsi="Times New Roman" w:cs="Times New Roman"/>
          <w:sz w:val="24"/>
          <w:szCs w:val="24"/>
        </w:rPr>
        <w:t>u</w:t>
      </w:r>
      <w:r w:rsidR="00C8458B" w:rsidRPr="0098684E">
        <w:rPr>
          <w:rFonts w:ascii="Times New Roman" w:eastAsia="Times New Roman" w:hAnsi="Times New Roman" w:cs="Times New Roman"/>
          <w:sz w:val="24"/>
          <w:szCs w:val="24"/>
        </w:rPr>
        <w:t xml:space="preserve">re, and as college students tend to stay at the college-based metropolitan to work or intern either in or after school, we are reasonable to believe that higher college students yield to higher population in age of 25-29. In order to remove the effects of these two variables, we put them into our model as control </w:t>
      </w:r>
      <w:r w:rsidR="0007071D">
        <w:rPr>
          <w:rFonts w:ascii="Times New Roman" w:eastAsia="Times New Roman" w:hAnsi="Times New Roman" w:cs="Times New Roman"/>
          <w:sz w:val="24"/>
          <w:szCs w:val="24"/>
        </w:rPr>
        <w:t>variables</w:t>
      </w:r>
      <w:r w:rsidR="00C8458B" w:rsidRPr="0098684E">
        <w:rPr>
          <w:rFonts w:ascii="Times New Roman" w:eastAsia="Times New Roman" w:hAnsi="Times New Roman" w:cs="Times New Roman"/>
          <w:sz w:val="24"/>
          <w:szCs w:val="24"/>
        </w:rPr>
        <w:t xml:space="preserve">. </w:t>
      </w:r>
    </w:p>
    <w:p w14:paraId="427F78BE" w14:textId="31964310" w:rsidR="00FE52AB" w:rsidRPr="00D14A68" w:rsidRDefault="004D0BCA" w:rsidP="00D14A68">
      <w:pPr>
        <w:spacing w:before="240" w:after="240" w:line="480" w:lineRule="auto"/>
        <w:ind w:firstLine="0"/>
        <w:jc w:val="center"/>
        <w:rPr>
          <w:rFonts w:ascii="Times New Roman" w:eastAsia="Times New Roman" w:hAnsi="Times New Roman" w:cs="Times New Roman"/>
          <w:b/>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ratio</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α</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0</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real_gdp</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2</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educ</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3</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real_income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4</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employment</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5</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density</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6</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immigration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7</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bartender</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8</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children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college</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9</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transportation</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β</m:t>
                </m:r>
              </m:e>
              <m:sub>
                <m:r>
                  <w:rPr>
                    <w:rFonts w:ascii="Cambria Math" w:eastAsia="Times New Roman" w:hAnsi="Cambria Math" w:cs="Times New Roman"/>
                    <w:sz w:val="24"/>
                    <w:szCs w:val="24"/>
                  </w:rPr>
                  <m:t>10</m:t>
                </m:r>
              </m:sub>
            </m:sSub>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hourswork</m:t>
                </m:r>
              </m:e>
              <m:sub>
                <m:r>
                  <w:rPr>
                    <w:rFonts w:ascii="Cambria Math" w:eastAsia="Times New Roman" w:hAnsi="Cambria Math" w:cs="Times New Roman"/>
                    <w:sz w:val="24"/>
                    <w:szCs w:val="24"/>
                  </w:rPr>
                  <m:t>it</m:t>
                </m:r>
              </m:sub>
            </m:sSub>
            <m:r>
              <w:rPr>
                <w:rFonts w:ascii="Cambria Math" w:eastAsia="Times New Roman" w:hAnsi="Cambria Math" w:cs="Times New Roman"/>
                <w:sz w:val="24"/>
                <w:szCs w:val="24"/>
              </w:rPr>
              <m:t>+ε</m:t>
            </m:r>
          </m:e>
          <m:sub>
            <m:r>
              <w:rPr>
                <w:rFonts w:ascii="Cambria Math" w:eastAsia="Times New Roman" w:hAnsi="Cambria Math" w:cs="Times New Roman"/>
                <w:sz w:val="24"/>
                <w:szCs w:val="24"/>
              </w:rPr>
              <m:t>it</m:t>
            </m:r>
          </m:sub>
        </m:sSub>
      </m:oMath>
      <w:r w:rsidR="00243CEC">
        <w:rPr>
          <w:rFonts w:ascii="Times New Roman" w:eastAsia="Times New Roman" w:hAnsi="Times New Roman" w:cs="Times New Roman"/>
          <w:sz w:val="24"/>
          <w:szCs w:val="24"/>
        </w:rPr>
        <w:t xml:space="preserve">  (Model 4)</w:t>
      </w:r>
    </w:p>
    <w:p w14:paraId="752686B2" w14:textId="01A67B6B" w:rsidR="00201F09" w:rsidRPr="0098684E" w:rsidRDefault="00201F09" w:rsidP="00243CEC">
      <w:pPr>
        <w:pStyle w:val="Heading2"/>
        <w:numPr>
          <w:ilvl w:val="1"/>
          <w:numId w:val="2"/>
        </w:numPr>
        <w:spacing w:line="480" w:lineRule="auto"/>
        <w:rPr>
          <w:rFonts w:ascii="Times New Roman" w:eastAsia="Times New Roman" w:hAnsi="Times New Roman" w:cs="Times New Roman"/>
          <w:b/>
          <w:sz w:val="24"/>
          <w:szCs w:val="24"/>
        </w:rPr>
      </w:pPr>
      <w:r w:rsidRPr="0098684E">
        <w:rPr>
          <w:rFonts w:ascii="Times New Roman" w:eastAsia="Times New Roman" w:hAnsi="Times New Roman" w:cs="Times New Roman"/>
          <w:b/>
          <w:sz w:val="24"/>
          <w:szCs w:val="24"/>
        </w:rPr>
        <w:t xml:space="preserve">Hausman Test </w:t>
      </w:r>
    </w:p>
    <w:p w14:paraId="5B70D8A5" w14:textId="226DDF7D" w:rsidR="009D64AE" w:rsidRPr="0098684E" w:rsidRDefault="00C8458B" w:rsidP="0003596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w:t>
      </w:r>
      <w:r w:rsidR="00201F09" w:rsidRPr="0098684E">
        <w:rPr>
          <w:rFonts w:ascii="Times New Roman" w:eastAsia="Times New Roman" w:hAnsi="Times New Roman" w:cs="Times New Roman"/>
          <w:sz w:val="24"/>
          <w:szCs w:val="24"/>
        </w:rPr>
        <w:t xml:space="preserve"> estimate each model by using regression with fixed effect and random effect</w:t>
      </w:r>
      <w:r w:rsidR="001A1FA8">
        <w:rPr>
          <w:rFonts w:ascii="Times New Roman" w:eastAsia="Times New Roman" w:hAnsi="Times New Roman" w:cs="Times New Roman"/>
          <w:sz w:val="24"/>
          <w:szCs w:val="24"/>
        </w:rPr>
        <w:t>, and then</w:t>
      </w:r>
      <w:r w:rsidR="00201F09" w:rsidRPr="0098684E">
        <w:rPr>
          <w:rFonts w:ascii="Times New Roman" w:eastAsia="Times New Roman" w:hAnsi="Times New Roman" w:cs="Times New Roman"/>
          <w:sz w:val="24"/>
          <w:szCs w:val="24"/>
        </w:rPr>
        <w:t xml:space="preserve"> run </w:t>
      </w:r>
      <w:r>
        <w:rPr>
          <w:rFonts w:ascii="Times New Roman" w:eastAsia="Times New Roman" w:hAnsi="Times New Roman" w:cs="Times New Roman"/>
          <w:sz w:val="24"/>
          <w:szCs w:val="24"/>
        </w:rPr>
        <w:t>H</w:t>
      </w:r>
      <w:r w:rsidR="00201F09" w:rsidRPr="0098684E">
        <w:rPr>
          <w:rFonts w:ascii="Times New Roman" w:eastAsia="Times New Roman" w:hAnsi="Times New Roman" w:cs="Times New Roman"/>
          <w:sz w:val="24"/>
          <w:szCs w:val="24"/>
        </w:rPr>
        <w:t>ausman test with null hypothesis that there is no difference between random effect coefficient and fixed effect coefficient. If we failed to reject the null hypothesis, we will estimate our model by using random effect model, otherwise, we will estimate our model by using fixed effect model.</w:t>
      </w:r>
      <w:r w:rsidR="001A6A7F">
        <w:rPr>
          <w:rFonts w:ascii="Times New Roman" w:eastAsia="Times New Roman" w:hAnsi="Times New Roman" w:cs="Times New Roman"/>
          <w:sz w:val="24"/>
          <w:szCs w:val="24"/>
        </w:rPr>
        <w:t xml:space="preserve"> </w:t>
      </w:r>
    </w:p>
    <w:p w14:paraId="2C21E49B" w14:textId="02E28662" w:rsidR="009D64AE" w:rsidRPr="0098684E" w:rsidRDefault="00B0175A" w:rsidP="00243CEC">
      <w:pPr>
        <w:pStyle w:val="Heading1"/>
        <w:numPr>
          <w:ilvl w:val="0"/>
          <w:numId w:val="2"/>
        </w:numPr>
        <w:spacing w:line="480" w:lineRule="auto"/>
        <w:rPr>
          <w:rFonts w:ascii="Times New Roman" w:hAnsi="Times New Roman" w:cs="Times New Roman"/>
          <w:b/>
          <w:sz w:val="24"/>
          <w:szCs w:val="24"/>
        </w:rPr>
      </w:pPr>
      <w:r w:rsidRPr="0098684E">
        <w:rPr>
          <w:rFonts w:ascii="Times New Roman" w:hAnsi="Times New Roman" w:cs="Times New Roman"/>
          <w:b/>
          <w:sz w:val="24"/>
          <w:szCs w:val="24"/>
        </w:rPr>
        <w:t xml:space="preserve">Regression </w:t>
      </w:r>
      <w:r w:rsidR="0099619F" w:rsidRPr="0098684E">
        <w:rPr>
          <w:rFonts w:ascii="Times New Roman" w:hAnsi="Times New Roman" w:cs="Times New Roman"/>
          <w:b/>
          <w:sz w:val="24"/>
          <w:szCs w:val="24"/>
        </w:rPr>
        <w:t>Results</w:t>
      </w:r>
      <w:r w:rsidR="00201F09" w:rsidRPr="0098684E">
        <w:rPr>
          <w:rFonts w:ascii="Times New Roman" w:hAnsi="Times New Roman" w:cs="Times New Roman"/>
          <w:b/>
          <w:sz w:val="24"/>
          <w:szCs w:val="24"/>
        </w:rPr>
        <w:t xml:space="preserve"> and Interpretation</w:t>
      </w:r>
    </w:p>
    <w:p w14:paraId="74FDE719" w14:textId="425E81DC" w:rsidR="00D865EA" w:rsidRDefault="00DE0E44" w:rsidP="00D865EA">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We have fitted our theoretical model equatio</w:t>
      </w:r>
      <w:r>
        <w:rPr>
          <w:rFonts w:ascii="Times New Roman" w:eastAsia="Times New Roman" w:hAnsi="Times New Roman" w:cs="Times New Roman"/>
          <w:sz w:val="24"/>
          <w:szCs w:val="24"/>
        </w:rPr>
        <w:t>ns using fixed effect (for each MSA)</w:t>
      </w:r>
      <w:r w:rsidRPr="0098684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panel model</w:t>
      </w:r>
      <w:r w:rsidR="0003596D">
        <w:rPr>
          <w:rFonts w:ascii="Times New Roman" w:eastAsia="Times New Roman" w:hAnsi="Times New Roman" w:cs="Times New Roman"/>
          <w:sz w:val="24"/>
          <w:szCs w:val="24"/>
        </w:rPr>
        <w:t xml:space="preserve"> (see Table 2)</w:t>
      </w:r>
      <w:r w:rsidRPr="0098684E">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tbl>
      <w:tblPr>
        <w:tblW w:w="4624" w:type="pct"/>
        <w:jc w:val="center"/>
        <w:tblLook w:val="04A0" w:firstRow="1" w:lastRow="0" w:firstColumn="1" w:lastColumn="0" w:noHBand="0" w:noVBand="1"/>
      </w:tblPr>
      <w:tblGrid>
        <w:gridCol w:w="2296"/>
        <w:gridCol w:w="1494"/>
        <w:gridCol w:w="1622"/>
        <w:gridCol w:w="1622"/>
        <w:gridCol w:w="1622"/>
      </w:tblGrid>
      <w:tr w:rsidR="00DE0E44" w:rsidRPr="001A1FA8" w14:paraId="120DB590"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19F3FCE4"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403977A4"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77AFACFC"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p w14:paraId="298C3AA8"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p w14:paraId="18C2B7D1" w14:textId="77777777" w:rsidR="00DE0E44" w:rsidRDefault="00DE0E44" w:rsidP="004D0BCA">
            <w:pPr>
              <w:spacing w:line="240" w:lineRule="auto"/>
              <w:ind w:firstLine="0"/>
              <w:rPr>
                <w:rFonts w:ascii="Times New Roman" w:eastAsia="Times New Roman" w:hAnsi="Times New Roman" w:cs="Times New Roman"/>
                <w:b/>
                <w:bCs/>
                <w:sz w:val="18"/>
                <w:szCs w:val="18"/>
                <w:lang w:val="en-US"/>
              </w:rPr>
            </w:pPr>
            <w:r w:rsidRPr="006C0B63">
              <w:rPr>
                <w:rFonts w:ascii="Times New Roman" w:eastAsia="Times New Roman" w:hAnsi="Times New Roman" w:cs="Times New Roman"/>
                <w:b/>
                <w:bCs/>
                <w:sz w:val="18"/>
                <w:szCs w:val="18"/>
                <w:lang w:val="en-US"/>
              </w:rPr>
              <w:t>Table 2</w:t>
            </w:r>
          </w:p>
          <w:p w14:paraId="03B3034C" w14:textId="73C99E16" w:rsidR="006C0B63" w:rsidRPr="006C0B63" w:rsidRDefault="006C0B63" w:rsidP="004D0BCA">
            <w:pPr>
              <w:spacing w:line="240" w:lineRule="auto"/>
              <w:ind w:firstLine="0"/>
              <w:rPr>
                <w:rFonts w:ascii="Times New Roman" w:eastAsia="Times New Roman" w:hAnsi="Times New Roman" w:cs="Times New Roman"/>
                <w:b/>
                <w:bCs/>
                <w:sz w:val="18"/>
                <w:szCs w:val="18"/>
                <w:lang w:val="en-US"/>
              </w:rPr>
            </w:pPr>
          </w:p>
        </w:tc>
        <w:tc>
          <w:tcPr>
            <w:tcW w:w="937" w:type="pct"/>
            <w:tcBorders>
              <w:top w:val="nil"/>
              <w:left w:val="nil"/>
              <w:bottom w:val="nil"/>
              <w:right w:val="nil"/>
            </w:tcBorders>
            <w:shd w:val="clear" w:color="auto" w:fill="auto"/>
            <w:noWrap/>
            <w:vAlign w:val="bottom"/>
            <w:hideMark/>
          </w:tcPr>
          <w:p w14:paraId="64783D04" w14:textId="77777777" w:rsidR="00DE0E44" w:rsidRDefault="00DE0E44" w:rsidP="004D0BCA">
            <w:pPr>
              <w:spacing w:line="240" w:lineRule="auto"/>
              <w:ind w:firstLine="0"/>
              <w:rPr>
                <w:rFonts w:ascii="Times New Roman" w:eastAsia="Times New Roman" w:hAnsi="Times New Roman" w:cs="Times New Roman"/>
                <w:sz w:val="18"/>
                <w:szCs w:val="18"/>
                <w:lang w:val="en-US"/>
              </w:rPr>
            </w:pPr>
          </w:p>
          <w:p w14:paraId="059219EF" w14:textId="7EBAEF38" w:rsidR="006C0B63" w:rsidRPr="0003596D" w:rsidRDefault="006C0B63"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50F99674"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r>
      <w:tr w:rsidR="00DE0E44" w:rsidRPr="001A1FA8" w14:paraId="5BE4D8A5" w14:textId="77777777" w:rsidTr="0003596D">
        <w:trPr>
          <w:trHeight w:val="239"/>
          <w:jc w:val="center"/>
        </w:trPr>
        <w:tc>
          <w:tcPr>
            <w:tcW w:w="1326" w:type="pct"/>
            <w:tcBorders>
              <w:top w:val="single" w:sz="4" w:space="0" w:color="auto"/>
              <w:left w:val="nil"/>
              <w:bottom w:val="nil"/>
              <w:right w:val="nil"/>
            </w:tcBorders>
            <w:shd w:val="clear" w:color="auto" w:fill="auto"/>
            <w:noWrap/>
            <w:vAlign w:val="bottom"/>
            <w:hideMark/>
          </w:tcPr>
          <w:p w14:paraId="32FB0B7D"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c>
          <w:tcPr>
            <w:tcW w:w="862" w:type="pct"/>
            <w:tcBorders>
              <w:top w:val="single" w:sz="4" w:space="0" w:color="auto"/>
              <w:left w:val="nil"/>
              <w:bottom w:val="nil"/>
              <w:right w:val="nil"/>
            </w:tcBorders>
            <w:shd w:val="clear" w:color="auto" w:fill="auto"/>
            <w:noWrap/>
            <w:vAlign w:val="bottom"/>
            <w:hideMark/>
          </w:tcPr>
          <w:p w14:paraId="63F47A6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w:t>
            </w:r>
          </w:p>
        </w:tc>
        <w:tc>
          <w:tcPr>
            <w:tcW w:w="937" w:type="pct"/>
            <w:tcBorders>
              <w:top w:val="single" w:sz="4" w:space="0" w:color="auto"/>
              <w:left w:val="nil"/>
              <w:bottom w:val="nil"/>
              <w:right w:val="nil"/>
            </w:tcBorders>
            <w:shd w:val="clear" w:color="auto" w:fill="auto"/>
            <w:noWrap/>
            <w:vAlign w:val="bottom"/>
            <w:hideMark/>
          </w:tcPr>
          <w:p w14:paraId="3508798A"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w:t>
            </w:r>
          </w:p>
        </w:tc>
        <w:tc>
          <w:tcPr>
            <w:tcW w:w="937" w:type="pct"/>
            <w:tcBorders>
              <w:top w:val="single" w:sz="4" w:space="0" w:color="auto"/>
              <w:left w:val="nil"/>
              <w:bottom w:val="nil"/>
              <w:right w:val="nil"/>
            </w:tcBorders>
            <w:shd w:val="clear" w:color="auto" w:fill="auto"/>
            <w:noWrap/>
            <w:vAlign w:val="bottom"/>
            <w:hideMark/>
          </w:tcPr>
          <w:p w14:paraId="212B7ED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(3)</w:t>
            </w:r>
          </w:p>
        </w:tc>
        <w:tc>
          <w:tcPr>
            <w:tcW w:w="937" w:type="pct"/>
            <w:tcBorders>
              <w:top w:val="single" w:sz="4" w:space="0" w:color="auto"/>
              <w:left w:val="nil"/>
              <w:bottom w:val="nil"/>
              <w:right w:val="nil"/>
            </w:tcBorders>
            <w:shd w:val="clear" w:color="auto" w:fill="auto"/>
            <w:noWrap/>
            <w:vAlign w:val="bottom"/>
            <w:hideMark/>
          </w:tcPr>
          <w:p w14:paraId="1CAE0AE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(4)</w:t>
            </w:r>
          </w:p>
        </w:tc>
      </w:tr>
      <w:tr w:rsidR="00DE0E44" w:rsidRPr="001A1FA8" w14:paraId="7679E5F7"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75580988"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VARIABLES</w:t>
            </w:r>
          </w:p>
        </w:tc>
        <w:tc>
          <w:tcPr>
            <w:tcW w:w="862" w:type="pct"/>
            <w:tcBorders>
              <w:top w:val="nil"/>
              <w:left w:val="nil"/>
              <w:bottom w:val="nil"/>
              <w:right w:val="nil"/>
            </w:tcBorders>
            <w:shd w:val="clear" w:color="auto" w:fill="auto"/>
            <w:noWrap/>
            <w:vAlign w:val="bottom"/>
            <w:hideMark/>
          </w:tcPr>
          <w:p w14:paraId="4D728D3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ratio</w:t>
            </w:r>
          </w:p>
        </w:tc>
        <w:tc>
          <w:tcPr>
            <w:tcW w:w="937" w:type="pct"/>
            <w:tcBorders>
              <w:top w:val="nil"/>
              <w:left w:val="nil"/>
              <w:bottom w:val="nil"/>
              <w:right w:val="nil"/>
            </w:tcBorders>
            <w:shd w:val="clear" w:color="auto" w:fill="auto"/>
            <w:noWrap/>
            <w:vAlign w:val="bottom"/>
            <w:hideMark/>
          </w:tcPr>
          <w:p w14:paraId="3EA00C30"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ratio</w:t>
            </w:r>
          </w:p>
        </w:tc>
        <w:tc>
          <w:tcPr>
            <w:tcW w:w="937" w:type="pct"/>
            <w:tcBorders>
              <w:top w:val="nil"/>
              <w:left w:val="nil"/>
              <w:bottom w:val="nil"/>
              <w:right w:val="nil"/>
            </w:tcBorders>
            <w:shd w:val="clear" w:color="auto" w:fill="auto"/>
            <w:noWrap/>
            <w:vAlign w:val="bottom"/>
            <w:hideMark/>
          </w:tcPr>
          <w:p w14:paraId="1D00506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ratio</w:t>
            </w:r>
          </w:p>
        </w:tc>
        <w:tc>
          <w:tcPr>
            <w:tcW w:w="937" w:type="pct"/>
            <w:tcBorders>
              <w:top w:val="nil"/>
              <w:left w:val="nil"/>
              <w:bottom w:val="nil"/>
              <w:right w:val="nil"/>
            </w:tcBorders>
            <w:shd w:val="clear" w:color="auto" w:fill="auto"/>
            <w:noWrap/>
            <w:vAlign w:val="bottom"/>
            <w:hideMark/>
          </w:tcPr>
          <w:p w14:paraId="301A27E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ratio</w:t>
            </w:r>
          </w:p>
        </w:tc>
      </w:tr>
      <w:tr w:rsidR="00DE0E44" w:rsidRPr="001A1FA8" w14:paraId="03148EFC" w14:textId="77777777" w:rsidTr="0003596D">
        <w:trPr>
          <w:trHeight w:val="239"/>
          <w:jc w:val="center"/>
        </w:trPr>
        <w:tc>
          <w:tcPr>
            <w:tcW w:w="1326" w:type="pct"/>
            <w:tcBorders>
              <w:top w:val="single" w:sz="4" w:space="0" w:color="auto"/>
              <w:left w:val="nil"/>
              <w:bottom w:val="nil"/>
              <w:right w:val="nil"/>
            </w:tcBorders>
            <w:shd w:val="clear" w:color="auto" w:fill="auto"/>
            <w:noWrap/>
            <w:vAlign w:val="bottom"/>
            <w:hideMark/>
          </w:tcPr>
          <w:p w14:paraId="3D782A25"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c>
          <w:tcPr>
            <w:tcW w:w="862" w:type="pct"/>
            <w:tcBorders>
              <w:top w:val="single" w:sz="4" w:space="0" w:color="auto"/>
              <w:left w:val="nil"/>
              <w:bottom w:val="nil"/>
              <w:right w:val="nil"/>
            </w:tcBorders>
            <w:shd w:val="clear" w:color="auto" w:fill="auto"/>
            <w:noWrap/>
            <w:vAlign w:val="bottom"/>
            <w:hideMark/>
          </w:tcPr>
          <w:p w14:paraId="45F5993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c>
          <w:tcPr>
            <w:tcW w:w="937" w:type="pct"/>
            <w:tcBorders>
              <w:top w:val="single" w:sz="4" w:space="0" w:color="auto"/>
              <w:left w:val="nil"/>
              <w:bottom w:val="nil"/>
              <w:right w:val="nil"/>
            </w:tcBorders>
            <w:shd w:val="clear" w:color="auto" w:fill="auto"/>
            <w:noWrap/>
            <w:vAlign w:val="bottom"/>
            <w:hideMark/>
          </w:tcPr>
          <w:p w14:paraId="7A02DF2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c>
          <w:tcPr>
            <w:tcW w:w="937" w:type="pct"/>
            <w:tcBorders>
              <w:top w:val="single" w:sz="4" w:space="0" w:color="auto"/>
              <w:left w:val="nil"/>
              <w:bottom w:val="nil"/>
              <w:right w:val="nil"/>
            </w:tcBorders>
            <w:shd w:val="clear" w:color="auto" w:fill="auto"/>
            <w:noWrap/>
            <w:vAlign w:val="bottom"/>
            <w:hideMark/>
          </w:tcPr>
          <w:p w14:paraId="5B3748F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c>
          <w:tcPr>
            <w:tcW w:w="937" w:type="pct"/>
            <w:tcBorders>
              <w:top w:val="single" w:sz="4" w:space="0" w:color="auto"/>
              <w:left w:val="nil"/>
              <w:bottom w:val="nil"/>
              <w:right w:val="nil"/>
            </w:tcBorders>
            <w:shd w:val="clear" w:color="auto" w:fill="auto"/>
            <w:noWrap/>
            <w:vAlign w:val="bottom"/>
            <w:hideMark/>
          </w:tcPr>
          <w:p w14:paraId="72F6D9F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w:t>
            </w:r>
          </w:p>
        </w:tc>
      </w:tr>
      <w:tr w:rsidR="00DE0E44" w:rsidRPr="001A1FA8" w14:paraId="7E8A4969"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46BDFA24" w14:textId="1EF78B80" w:rsidR="00DE0E44" w:rsidRPr="0003596D" w:rsidRDefault="006C0B63"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real GDP</w:t>
            </w:r>
          </w:p>
        </w:tc>
        <w:tc>
          <w:tcPr>
            <w:tcW w:w="862" w:type="pct"/>
            <w:tcBorders>
              <w:top w:val="nil"/>
              <w:left w:val="nil"/>
              <w:bottom w:val="nil"/>
              <w:right w:val="nil"/>
            </w:tcBorders>
            <w:shd w:val="clear" w:color="auto" w:fill="auto"/>
            <w:noWrap/>
            <w:vAlign w:val="bottom"/>
            <w:hideMark/>
          </w:tcPr>
          <w:p w14:paraId="0132117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1.41e-06**</w:t>
            </w:r>
          </w:p>
        </w:tc>
        <w:tc>
          <w:tcPr>
            <w:tcW w:w="937" w:type="pct"/>
            <w:tcBorders>
              <w:top w:val="nil"/>
              <w:left w:val="nil"/>
              <w:bottom w:val="nil"/>
              <w:right w:val="nil"/>
            </w:tcBorders>
            <w:shd w:val="clear" w:color="auto" w:fill="auto"/>
            <w:noWrap/>
            <w:vAlign w:val="bottom"/>
            <w:hideMark/>
          </w:tcPr>
          <w:p w14:paraId="78D40F2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1.90e-06***</w:t>
            </w:r>
          </w:p>
        </w:tc>
        <w:tc>
          <w:tcPr>
            <w:tcW w:w="937" w:type="pct"/>
            <w:tcBorders>
              <w:top w:val="nil"/>
              <w:left w:val="nil"/>
              <w:bottom w:val="nil"/>
              <w:right w:val="nil"/>
            </w:tcBorders>
            <w:shd w:val="clear" w:color="auto" w:fill="auto"/>
            <w:noWrap/>
            <w:vAlign w:val="bottom"/>
            <w:hideMark/>
          </w:tcPr>
          <w:p w14:paraId="7A55B1EA"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1.87e-06***</w:t>
            </w:r>
          </w:p>
        </w:tc>
        <w:tc>
          <w:tcPr>
            <w:tcW w:w="937" w:type="pct"/>
            <w:tcBorders>
              <w:top w:val="nil"/>
              <w:left w:val="nil"/>
              <w:bottom w:val="nil"/>
              <w:right w:val="nil"/>
            </w:tcBorders>
            <w:shd w:val="clear" w:color="auto" w:fill="auto"/>
            <w:noWrap/>
            <w:vAlign w:val="bottom"/>
            <w:hideMark/>
          </w:tcPr>
          <w:p w14:paraId="449761A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1.96e-06***</w:t>
            </w:r>
          </w:p>
        </w:tc>
      </w:tr>
      <w:tr w:rsidR="00DE0E44" w:rsidRPr="001A1FA8" w14:paraId="69536473"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1A2F4A1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233B15E0"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(5.83e-07)</w:t>
            </w:r>
          </w:p>
        </w:tc>
        <w:tc>
          <w:tcPr>
            <w:tcW w:w="937" w:type="pct"/>
            <w:tcBorders>
              <w:top w:val="nil"/>
              <w:left w:val="nil"/>
              <w:bottom w:val="nil"/>
              <w:right w:val="nil"/>
            </w:tcBorders>
            <w:shd w:val="clear" w:color="auto" w:fill="auto"/>
            <w:noWrap/>
            <w:vAlign w:val="bottom"/>
            <w:hideMark/>
          </w:tcPr>
          <w:p w14:paraId="2CC2F5F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(5.90e-07)</w:t>
            </w:r>
          </w:p>
        </w:tc>
        <w:tc>
          <w:tcPr>
            <w:tcW w:w="937" w:type="pct"/>
            <w:tcBorders>
              <w:top w:val="nil"/>
              <w:left w:val="nil"/>
              <w:bottom w:val="nil"/>
              <w:right w:val="nil"/>
            </w:tcBorders>
            <w:shd w:val="clear" w:color="auto" w:fill="auto"/>
            <w:noWrap/>
            <w:vAlign w:val="bottom"/>
            <w:hideMark/>
          </w:tcPr>
          <w:p w14:paraId="4E62B210"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(5.90e-07)</w:t>
            </w:r>
          </w:p>
        </w:tc>
        <w:tc>
          <w:tcPr>
            <w:tcW w:w="937" w:type="pct"/>
            <w:tcBorders>
              <w:top w:val="nil"/>
              <w:left w:val="nil"/>
              <w:bottom w:val="nil"/>
              <w:right w:val="nil"/>
            </w:tcBorders>
            <w:shd w:val="clear" w:color="auto" w:fill="auto"/>
            <w:noWrap/>
            <w:vAlign w:val="bottom"/>
            <w:hideMark/>
          </w:tcPr>
          <w:p w14:paraId="3B55E58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(5.95e-07)</w:t>
            </w:r>
          </w:p>
        </w:tc>
      </w:tr>
      <w:tr w:rsidR="00DE0E44" w:rsidRPr="001A1FA8" w14:paraId="2D38BA56"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3F418C02"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educ</w:t>
            </w:r>
          </w:p>
        </w:tc>
        <w:tc>
          <w:tcPr>
            <w:tcW w:w="862" w:type="pct"/>
            <w:tcBorders>
              <w:top w:val="nil"/>
              <w:left w:val="nil"/>
              <w:bottom w:val="nil"/>
              <w:right w:val="nil"/>
            </w:tcBorders>
            <w:shd w:val="clear" w:color="auto" w:fill="auto"/>
            <w:noWrap/>
            <w:vAlign w:val="bottom"/>
            <w:hideMark/>
          </w:tcPr>
          <w:p w14:paraId="50A508B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0.218***</w:t>
            </w:r>
          </w:p>
        </w:tc>
        <w:tc>
          <w:tcPr>
            <w:tcW w:w="937" w:type="pct"/>
            <w:tcBorders>
              <w:top w:val="nil"/>
              <w:left w:val="nil"/>
              <w:bottom w:val="nil"/>
              <w:right w:val="nil"/>
            </w:tcBorders>
            <w:shd w:val="clear" w:color="auto" w:fill="auto"/>
            <w:noWrap/>
            <w:vAlign w:val="bottom"/>
            <w:hideMark/>
          </w:tcPr>
          <w:p w14:paraId="664BFBB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0.212***</w:t>
            </w:r>
          </w:p>
        </w:tc>
        <w:tc>
          <w:tcPr>
            <w:tcW w:w="937" w:type="pct"/>
            <w:tcBorders>
              <w:top w:val="nil"/>
              <w:left w:val="nil"/>
              <w:bottom w:val="nil"/>
              <w:right w:val="nil"/>
            </w:tcBorders>
            <w:shd w:val="clear" w:color="auto" w:fill="auto"/>
            <w:noWrap/>
            <w:vAlign w:val="bottom"/>
            <w:hideMark/>
          </w:tcPr>
          <w:p w14:paraId="0C0588C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0.217***</w:t>
            </w:r>
          </w:p>
        </w:tc>
        <w:tc>
          <w:tcPr>
            <w:tcW w:w="937" w:type="pct"/>
            <w:tcBorders>
              <w:top w:val="nil"/>
              <w:left w:val="nil"/>
              <w:bottom w:val="nil"/>
              <w:right w:val="nil"/>
            </w:tcBorders>
            <w:shd w:val="clear" w:color="auto" w:fill="auto"/>
            <w:noWrap/>
            <w:vAlign w:val="bottom"/>
            <w:hideMark/>
          </w:tcPr>
          <w:p w14:paraId="4B5C410F"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0.210**</w:t>
            </w:r>
          </w:p>
        </w:tc>
      </w:tr>
      <w:tr w:rsidR="00DE0E44" w:rsidRPr="001A1FA8" w14:paraId="3EE117C7"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74513F9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6C00A51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(0.0812)</w:t>
            </w:r>
          </w:p>
        </w:tc>
        <w:tc>
          <w:tcPr>
            <w:tcW w:w="937" w:type="pct"/>
            <w:tcBorders>
              <w:top w:val="nil"/>
              <w:left w:val="nil"/>
              <w:bottom w:val="nil"/>
              <w:right w:val="nil"/>
            </w:tcBorders>
            <w:shd w:val="clear" w:color="auto" w:fill="auto"/>
            <w:noWrap/>
            <w:vAlign w:val="bottom"/>
            <w:hideMark/>
          </w:tcPr>
          <w:p w14:paraId="6FC9861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(0.0809)</w:t>
            </w:r>
          </w:p>
        </w:tc>
        <w:tc>
          <w:tcPr>
            <w:tcW w:w="937" w:type="pct"/>
            <w:tcBorders>
              <w:top w:val="nil"/>
              <w:left w:val="nil"/>
              <w:bottom w:val="nil"/>
              <w:right w:val="nil"/>
            </w:tcBorders>
            <w:shd w:val="clear" w:color="auto" w:fill="auto"/>
            <w:noWrap/>
            <w:vAlign w:val="bottom"/>
            <w:hideMark/>
          </w:tcPr>
          <w:p w14:paraId="212934F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(0.0807)</w:t>
            </w:r>
          </w:p>
        </w:tc>
        <w:tc>
          <w:tcPr>
            <w:tcW w:w="937" w:type="pct"/>
            <w:tcBorders>
              <w:top w:val="nil"/>
              <w:left w:val="nil"/>
              <w:bottom w:val="nil"/>
              <w:right w:val="nil"/>
            </w:tcBorders>
            <w:shd w:val="clear" w:color="auto" w:fill="auto"/>
            <w:noWrap/>
            <w:vAlign w:val="bottom"/>
            <w:hideMark/>
          </w:tcPr>
          <w:p w14:paraId="44E2764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(0.0828)</w:t>
            </w:r>
          </w:p>
        </w:tc>
      </w:tr>
      <w:tr w:rsidR="00DE0E44" w:rsidRPr="001A1FA8" w14:paraId="0DE25EE9"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5C5A02C9" w14:textId="7A7B2DB8" w:rsidR="00DE0E44" w:rsidRPr="0003596D" w:rsidRDefault="006C0B63"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real income</w:t>
            </w:r>
          </w:p>
        </w:tc>
        <w:tc>
          <w:tcPr>
            <w:tcW w:w="862" w:type="pct"/>
            <w:tcBorders>
              <w:top w:val="nil"/>
              <w:left w:val="nil"/>
              <w:bottom w:val="nil"/>
              <w:right w:val="nil"/>
            </w:tcBorders>
            <w:shd w:val="clear" w:color="auto" w:fill="auto"/>
            <w:noWrap/>
            <w:vAlign w:val="bottom"/>
            <w:hideMark/>
          </w:tcPr>
          <w:p w14:paraId="0429BC8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0.000326**</w:t>
            </w:r>
          </w:p>
        </w:tc>
        <w:tc>
          <w:tcPr>
            <w:tcW w:w="937" w:type="pct"/>
            <w:tcBorders>
              <w:top w:val="nil"/>
              <w:left w:val="nil"/>
              <w:bottom w:val="nil"/>
              <w:right w:val="nil"/>
            </w:tcBorders>
            <w:shd w:val="clear" w:color="auto" w:fill="auto"/>
            <w:noWrap/>
            <w:vAlign w:val="bottom"/>
            <w:hideMark/>
          </w:tcPr>
          <w:p w14:paraId="503242E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0.000362***</w:t>
            </w:r>
          </w:p>
        </w:tc>
        <w:tc>
          <w:tcPr>
            <w:tcW w:w="937" w:type="pct"/>
            <w:tcBorders>
              <w:top w:val="nil"/>
              <w:left w:val="nil"/>
              <w:bottom w:val="nil"/>
              <w:right w:val="nil"/>
            </w:tcBorders>
            <w:shd w:val="clear" w:color="auto" w:fill="auto"/>
            <w:noWrap/>
            <w:vAlign w:val="bottom"/>
            <w:hideMark/>
          </w:tcPr>
          <w:p w14:paraId="333DC38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0.000386***</w:t>
            </w:r>
          </w:p>
        </w:tc>
        <w:tc>
          <w:tcPr>
            <w:tcW w:w="937" w:type="pct"/>
            <w:tcBorders>
              <w:top w:val="nil"/>
              <w:left w:val="nil"/>
              <w:bottom w:val="nil"/>
              <w:right w:val="nil"/>
            </w:tcBorders>
            <w:shd w:val="clear" w:color="auto" w:fill="auto"/>
            <w:noWrap/>
            <w:vAlign w:val="bottom"/>
            <w:hideMark/>
          </w:tcPr>
          <w:p w14:paraId="6382040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0.000385***</w:t>
            </w:r>
          </w:p>
        </w:tc>
      </w:tr>
      <w:tr w:rsidR="00DE0E44" w:rsidRPr="001A1FA8" w14:paraId="5E0454DD"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405FD19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36F913A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(0.000135)</w:t>
            </w:r>
          </w:p>
        </w:tc>
        <w:tc>
          <w:tcPr>
            <w:tcW w:w="937" w:type="pct"/>
            <w:tcBorders>
              <w:top w:val="nil"/>
              <w:left w:val="nil"/>
              <w:bottom w:val="nil"/>
              <w:right w:val="nil"/>
            </w:tcBorders>
            <w:shd w:val="clear" w:color="auto" w:fill="auto"/>
            <w:noWrap/>
            <w:vAlign w:val="bottom"/>
            <w:hideMark/>
          </w:tcPr>
          <w:p w14:paraId="0C73E08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(0.000135)</w:t>
            </w:r>
          </w:p>
        </w:tc>
        <w:tc>
          <w:tcPr>
            <w:tcW w:w="937" w:type="pct"/>
            <w:tcBorders>
              <w:top w:val="nil"/>
              <w:left w:val="nil"/>
              <w:bottom w:val="nil"/>
              <w:right w:val="nil"/>
            </w:tcBorders>
            <w:shd w:val="clear" w:color="auto" w:fill="auto"/>
            <w:noWrap/>
            <w:vAlign w:val="bottom"/>
            <w:hideMark/>
          </w:tcPr>
          <w:p w14:paraId="5479ACB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(0.000135)</w:t>
            </w:r>
          </w:p>
        </w:tc>
        <w:tc>
          <w:tcPr>
            <w:tcW w:w="937" w:type="pct"/>
            <w:tcBorders>
              <w:top w:val="nil"/>
              <w:left w:val="nil"/>
              <w:bottom w:val="nil"/>
              <w:right w:val="nil"/>
            </w:tcBorders>
            <w:shd w:val="clear" w:color="auto" w:fill="auto"/>
            <w:noWrap/>
            <w:vAlign w:val="bottom"/>
            <w:hideMark/>
          </w:tcPr>
          <w:p w14:paraId="5AE3536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(0.000146)</w:t>
            </w:r>
          </w:p>
        </w:tc>
      </w:tr>
      <w:tr w:rsidR="00DE0E44" w:rsidRPr="001A1FA8" w14:paraId="5E3D1FD4"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67387B13"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employment</w:t>
            </w:r>
          </w:p>
        </w:tc>
        <w:tc>
          <w:tcPr>
            <w:tcW w:w="862" w:type="pct"/>
            <w:tcBorders>
              <w:top w:val="nil"/>
              <w:left w:val="nil"/>
              <w:bottom w:val="nil"/>
              <w:right w:val="nil"/>
            </w:tcBorders>
            <w:shd w:val="clear" w:color="auto" w:fill="auto"/>
            <w:noWrap/>
            <w:vAlign w:val="bottom"/>
            <w:hideMark/>
          </w:tcPr>
          <w:p w14:paraId="7CD66B1B"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0.832**</w:t>
            </w:r>
          </w:p>
        </w:tc>
        <w:tc>
          <w:tcPr>
            <w:tcW w:w="937" w:type="pct"/>
            <w:tcBorders>
              <w:top w:val="nil"/>
              <w:left w:val="nil"/>
              <w:bottom w:val="nil"/>
              <w:right w:val="nil"/>
            </w:tcBorders>
            <w:shd w:val="clear" w:color="auto" w:fill="auto"/>
            <w:noWrap/>
            <w:vAlign w:val="bottom"/>
            <w:hideMark/>
          </w:tcPr>
          <w:p w14:paraId="48D7D78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1.043***</w:t>
            </w:r>
          </w:p>
        </w:tc>
        <w:tc>
          <w:tcPr>
            <w:tcW w:w="937" w:type="pct"/>
            <w:tcBorders>
              <w:top w:val="nil"/>
              <w:left w:val="nil"/>
              <w:bottom w:val="nil"/>
              <w:right w:val="nil"/>
            </w:tcBorders>
            <w:shd w:val="clear" w:color="auto" w:fill="auto"/>
            <w:noWrap/>
            <w:vAlign w:val="bottom"/>
            <w:hideMark/>
          </w:tcPr>
          <w:p w14:paraId="1B74457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1.013***</w:t>
            </w:r>
          </w:p>
        </w:tc>
        <w:tc>
          <w:tcPr>
            <w:tcW w:w="937" w:type="pct"/>
            <w:tcBorders>
              <w:top w:val="nil"/>
              <w:left w:val="nil"/>
              <w:bottom w:val="nil"/>
              <w:right w:val="nil"/>
            </w:tcBorders>
            <w:shd w:val="clear" w:color="auto" w:fill="auto"/>
            <w:noWrap/>
            <w:vAlign w:val="bottom"/>
            <w:hideMark/>
          </w:tcPr>
          <w:p w14:paraId="56999D8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1.108***</w:t>
            </w:r>
          </w:p>
        </w:tc>
      </w:tr>
      <w:tr w:rsidR="00DE0E44" w:rsidRPr="001A1FA8" w14:paraId="269AF734"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69FAF56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5BA59E7A"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(0.342)</w:t>
            </w:r>
          </w:p>
        </w:tc>
        <w:tc>
          <w:tcPr>
            <w:tcW w:w="937" w:type="pct"/>
            <w:tcBorders>
              <w:top w:val="nil"/>
              <w:left w:val="nil"/>
              <w:bottom w:val="nil"/>
              <w:right w:val="nil"/>
            </w:tcBorders>
            <w:shd w:val="clear" w:color="auto" w:fill="auto"/>
            <w:noWrap/>
            <w:vAlign w:val="bottom"/>
            <w:hideMark/>
          </w:tcPr>
          <w:p w14:paraId="7BBD864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(0.343)</w:t>
            </w:r>
          </w:p>
        </w:tc>
        <w:tc>
          <w:tcPr>
            <w:tcW w:w="937" w:type="pct"/>
            <w:tcBorders>
              <w:top w:val="nil"/>
              <w:left w:val="nil"/>
              <w:bottom w:val="nil"/>
              <w:right w:val="nil"/>
            </w:tcBorders>
            <w:shd w:val="clear" w:color="auto" w:fill="auto"/>
            <w:noWrap/>
            <w:vAlign w:val="bottom"/>
            <w:hideMark/>
          </w:tcPr>
          <w:p w14:paraId="30D581C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(0.343)</w:t>
            </w:r>
          </w:p>
        </w:tc>
        <w:tc>
          <w:tcPr>
            <w:tcW w:w="937" w:type="pct"/>
            <w:tcBorders>
              <w:top w:val="nil"/>
              <w:left w:val="nil"/>
              <w:bottom w:val="nil"/>
              <w:right w:val="nil"/>
            </w:tcBorders>
            <w:shd w:val="clear" w:color="auto" w:fill="auto"/>
            <w:noWrap/>
            <w:vAlign w:val="bottom"/>
            <w:hideMark/>
          </w:tcPr>
          <w:p w14:paraId="09E162E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(0.352)</w:t>
            </w:r>
          </w:p>
        </w:tc>
      </w:tr>
      <w:tr w:rsidR="00DE0E44" w:rsidRPr="001A1FA8" w14:paraId="0A105609"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220A58D7"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density</w:t>
            </w:r>
          </w:p>
        </w:tc>
        <w:tc>
          <w:tcPr>
            <w:tcW w:w="862" w:type="pct"/>
            <w:tcBorders>
              <w:top w:val="nil"/>
              <w:left w:val="nil"/>
              <w:bottom w:val="nil"/>
              <w:right w:val="nil"/>
            </w:tcBorders>
            <w:shd w:val="clear" w:color="auto" w:fill="auto"/>
            <w:noWrap/>
            <w:vAlign w:val="bottom"/>
            <w:hideMark/>
          </w:tcPr>
          <w:p w14:paraId="01FEE682"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ADDB7C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-0.470***</w:t>
            </w:r>
          </w:p>
        </w:tc>
        <w:tc>
          <w:tcPr>
            <w:tcW w:w="937" w:type="pct"/>
            <w:tcBorders>
              <w:top w:val="nil"/>
              <w:left w:val="nil"/>
              <w:bottom w:val="nil"/>
              <w:right w:val="nil"/>
            </w:tcBorders>
            <w:shd w:val="clear" w:color="auto" w:fill="auto"/>
            <w:noWrap/>
            <w:vAlign w:val="bottom"/>
            <w:hideMark/>
          </w:tcPr>
          <w:p w14:paraId="16DF5F9A"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-0.477***</w:t>
            </w:r>
          </w:p>
        </w:tc>
        <w:tc>
          <w:tcPr>
            <w:tcW w:w="937" w:type="pct"/>
            <w:tcBorders>
              <w:top w:val="nil"/>
              <w:left w:val="nil"/>
              <w:bottom w:val="nil"/>
              <w:right w:val="nil"/>
            </w:tcBorders>
            <w:shd w:val="clear" w:color="auto" w:fill="auto"/>
            <w:noWrap/>
            <w:vAlign w:val="bottom"/>
            <w:hideMark/>
          </w:tcPr>
          <w:p w14:paraId="1263646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-0.520***</w:t>
            </w:r>
          </w:p>
        </w:tc>
      </w:tr>
      <w:tr w:rsidR="00DE0E44" w:rsidRPr="001A1FA8" w14:paraId="404C0095"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2FC13FBB"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23B6C612"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35D971EA"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(0.119)</w:t>
            </w:r>
          </w:p>
        </w:tc>
        <w:tc>
          <w:tcPr>
            <w:tcW w:w="937" w:type="pct"/>
            <w:tcBorders>
              <w:top w:val="nil"/>
              <w:left w:val="nil"/>
              <w:bottom w:val="nil"/>
              <w:right w:val="nil"/>
            </w:tcBorders>
            <w:shd w:val="clear" w:color="auto" w:fill="auto"/>
            <w:noWrap/>
            <w:vAlign w:val="bottom"/>
            <w:hideMark/>
          </w:tcPr>
          <w:p w14:paraId="71F3DB8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(0.119)</w:t>
            </w:r>
          </w:p>
        </w:tc>
        <w:tc>
          <w:tcPr>
            <w:tcW w:w="937" w:type="pct"/>
            <w:tcBorders>
              <w:top w:val="nil"/>
              <w:left w:val="nil"/>
              <w:bottom w:val="nil"/>
              <w:right w:val="nil"/>
            </w:tcBorders>
            <w:shd w:val="clear" w:color="auto" w:fill="auto"/>
            <w:noWrap/>
            <w:vAlign w:val="bottom"/>
            <w:hideMark/>
          </w:tcPr>
          <w:p w14:paraId="3339826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(0.123)</w:t>
            </w:r>
          </w:p>
        </w:tc>
      </w:tr>
      <w:tr w:rsidR="00DE0E44" w:rsidRPr="001A1FA8" w14:paraId="69DE6C77"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3EBF2E31"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immigration</w:t>
            </w:r>
          </w:p>
        </w:tc>
        <w:tc>
          <w:tcPr>
            <w:tcW w:w="862" w:type="pct"/>
            <w:tcBorders>
              <w:top w:val="nil"/>
              <w:left w:val="nil"/>
              <w:bottom w:val="nil"/>
              <w:right w:val="nil"/>
            </w:tcBorders>
            <w:shd w:val="clear" w:color="auto" w:fill="auto"/>
            <w:noWrap/>
            <w:vAlign w:val="bottom"/>
            <w:hideMark/>
          </w:tcPr>
          <w:p w14:paraId="475BF461"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DBAFA4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0.254**</w:t>
            </w:r>
          </w:p>
        </w:tc>
        <w:tc>
          <w:tcPr>
            <w:tcW w:w="937" w:type="pct"/>
            <w:tcBorders>
              <w:top w:val="nil"/>
              <w:left w:val="nil"/>
              <w:bottom w:val="nil"/>
              <w:right w:val="nil"/>
            </w:tcBorders>
            <w:shd w:val="clear" w:color="auto" w:fill="auto"/>
            <w:noWrap/>
            <w:vAlign w:val="bottom"/>
            <w:hideMark/>
          </w:tcPr>
          <w:p w14:paraId="791FD20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0.248**</w:t>
            </w:r>
          </w:p>
        </w:tc>
        <w:tc>
          <w:tcPr>
            <w:tcW w:w="937" w:type="pct"/>
            <w:tcBorders>
              <w:top w:val="nil"/>
              <w:left w:val="nil"/>
              <w:bottom w:val="nil"/>
              <w:right w:val="nil"/>
            </w:tcBorders>
            <w:shd w:val="clear" w:color="auto" w:fill="auto"/>
            <w:noWrap/>
            <w:vAlign w:val="bottom"/>
            <w:hideMark/>
          </w:tcPr>
          <w:p w14:paraId="54CA244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0.234*</w:t>
            </w:r>
          </w:p>
        </w:tc>
      </w:tr>
      <w:tr w:rsidR="00DE0E44" w:rsidRPr="001A1FA8" w14:paraId="21D8949B"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14F405A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708A554C"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05F73F3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(0.125)</w:t>
            </w:r>
          </w:p>
        </w:tc>
        <w:tc>
          <w:tcPr>
            <w:tcW w:w="937" w:type="pct"/>
            <w:tcBorders>
              <w:top w:val="nil"/>
              <w:left w:val="nil"/>
              <w:bottom w:val="nil"/>
              <w:right w:val="nil"/>
            </w:tcBorders>
            <w:shd w:val="clear" w:color="auto" w:fill="auto"/>
            <w:noWrap/>
            <w:vAlign w:val="bottom"/>
            <w:hideMark/>
          </w:tcPr>
          <w:p w14:paraId="79401AE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(0.125)</w:t>
            </w:r>
          </w:p>
        </w:tc>
        <w:tc>
          <w:tcPr>
            <w:tcW w:w="937" w:type="pct"/>
            <w:tcBorders>
              <w:top w:val="nil"/>
              <w:left w:val="nil"/>
              <w:bottom w:val="nil"/>
              <w:right w:val="nil"/>
            </w:tcBorders>
            <w:shd w:val="clear" w:color="auto" w:fill="auto"/>
            <w:noWrap/>
            <w:vAlign w:val="bottom"/>
            <w:hideMark/>
          </w:tcPr>
          <w:p w14:paraId="2B561E6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(0.125)</w:t>
            </w:r>
          </w:p>
        </w:tc>
      </w:tr>
      <w:tr w:rsidR="00DE0E44" w:rsidRPr="001A1FA8" w14:paraId="3E6B070B"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0CC9D395"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bartender</w:t>
            </w:r>
          </w:p>
        </w:tc>
        <w:tc>
          <w:tcPr>
            <w:tcW w:w="862" w:type="pct"/>
            <w:tcBorders>
              <w:top w:val="nil"/>
              <w:left w:val="nil"/>
              <w:bottom w:val="nil"/>
              <w:right w:val="nil"/>
            </w:tcBorders>
            <w:shd w:val="clear" w:color="auto" w:fill="auto"/>
            <w:noWrap/>
            <w:vAlign w:val="bottom"/>
            <w:hideMark/>
          </w:tcPr>
          <w:p w14:paraId="35C6A35E"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076156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6D1F07F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5.921**</w:t>
            </w:r>
          </w:p>
        </w:tc>
        <w:tc>
          <w:tcPr>
            <w:tcW w:w="937" w:type="pct"/>
            <w:tcBorders>
              <w:top w:val="nil"/>
              <w:left w:val="nil"/>
              <w:bottom w:val="nil"/>
              <w:right w:val="nil"/>
            </w:tcBorders>
            <w:shd w:val="clear" w:color="auto" w:fill="auto"/>
            <w:noWrap/>
            <w:vAlign w:val="bottom"/>
            <w:hideMark/>
          </w:tcPr>
          <w:p w14:paraId="5A81BE3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5.741**</w:t>
            </w:r>
          </w:p>
        </w:tc>
      </w:tr>
      <w:tr w:rsidR="00DE0E44" w:rsidRPr="001A1FA8" w14:paraId="79F962CC"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2AF9FA4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530341FF"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3F07A310"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30764F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(2.538)</w:t>
            </w:r>
          </w:p>
        </w:tc>
        <w:tc>
          <w:tcPr>
            <w:tcW w:w="937" w:type="pct"/>
            <w:tcBorders>
              <w:top w:val="nil"/>
              <w:left w:val="nil"/>
              <w:bottom w:val="nil"/>
              <w:right w:val="nil"/>
            </w:tcBorders>
            <w:shd w:val="clear" w:color="auto" w:fill="auto"/>
            <w:noWrap/>
            <w:vAlign w:val="bottom"/>
            <w:hideMark/>
          </w:tcPr>
          <w:p w14:paraId="6DB954D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(2.546)</w:t>
            </w:r>
          </w:p>
        </w:tc>
      </w:tr>
      <w:tr w:rsidR="00DE0E44" w:rsidRPr="001A1FA8" w14:paraId="05DE5E8A"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6F501515"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children</w:t>
            </w:r>
          </w:p>
        </w:tc>
        <w:tc>
          <w:tcPr>
            <w:tcW w:w="862" w:type="pct"/>
            <w:tcBorders>
              <w:top w:val="nil"/>
              <w:left w:val="nil"/>
              <w:bottom w:val="nil"/>
              <w:right w:val="nil"/>
            </w:tcBorders>
            <w:shd w:val="clear" w:color="auto" w:fill="auto"/>
            <w:noWrap/>
            <w:vAlign w:val="bottom"/>
            <w:hideMark/>
          </w:tcPr>
          <w:p w14:paraId="6E45B2E6"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02ED0D8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5B2CC42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5F6D799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0.698</w:t>
            </w:r>
          </w:p>
        </w:tc>
      </w:tr>
      <w:tr w:rsidR="00DE0E44" w:rsidRPr="001A1FA8" w14:paraId="3F36AD55"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3EDD8EF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54C1F0AB"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F3ABBA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7B3D758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7FD23B3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(0.442)</w:t>
            </w:r>
          </w:p>
        </w:tc>
      </w:tr>
      <w:tr w:rsidR="00DE0E44" w:rsidRPr="001A1FA8" w14:paraId="70DAE51F"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2FA47590"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college</w:t>
            </w:r>
          </w:p>
        </w:tc>
        <w:tc>
          <w:tcPr>
            <w:tcW w:w="862" w:type="pct"/>
            <w:tcBorders>
              <w:top w:val="nil"/>
              <w:left w:val="nil"/>
              <w:bottom w:val="nil"/>
              <w:right w:val="nil"/>
            </w:tcBorders>
            <w:shd w:val="clear" w:color="auto" w:fill="auto"/>
            <w:noWrap/>
            <w:vAlign w:val="bottom"/>
            <w:hideMark/>
          </w:tcPr>
          <w:p w14:paraId="533EED6D"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30275FD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71939A0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46882AB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0.0876</w:t>
            </w:r>
          </w:p>
        </w:tc>
      </w:tr>
      <w:tr w:rsidR="00DE0E44" w:rsidRPr="001A1FA8" w14:paraId="141527D9"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1894DD2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21F43965"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314A9B9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63F45F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46C26B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(0.0941)</w:t>
            </w:r>
          </w:p>
        </w:tc>
      </w:tr>
      <w:tr w:rsidR="00DE0E44" w:rsidRPr="001A1FA8" w14:paraId="1D46BCCA"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0AA6779E" w14:textId="10D5362F" w:rsidR="00DE0E44" w:rsidRPr="0003596D" w:rsidRDefault="006C0B63"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transportation</w:t>
            </w:r>
          </w:p>
        </w:tc>
        <w:tc>
          <w:tcPr>
            <w:tcW w:w="862" w:type="pct"/>
            <w:tcBorders>
              <w:top w:val="nil"/>
              <w:left w:val="nil"/>
              <w:bottom w:val="nil"/>
              <w:right w:val="nil"/>
            </w:tcBorders>
            <w:shd w:val="clear" w:color="auto" w:fill="auto"/>
            <w:noWrap/>
            <w:vAlign w:val="bottom"/>
            <w:hideMark/>
          </w:tcPr>
          <w:p w14:paraId="2F479C53"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6944F14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4E8CB1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41C4283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-0.000104</w:t>
            </w:r>
          </w:p>
        </w:tc>
      </w:tr>
      <w:tr w:rsidR="00DE0E44" w:rsidRPr="001A1FA8" w14:paraId="522BEFBF"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3DC554D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5653C20C"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66482451"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78A62F1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A693BE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-0.0016</w:t>
            </w:r>
          </w:p>
        </w:tc>
      </w:tr>
      <w:tr w:rsidR="00DE0E44" w:rsidRPr="001A1FA8" w14:paraId="0D6A93EF"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7A9962A0" w14:textId="4CED1AFF" w:rsidR="00DE0E44" w:rsidRPr="0003596D" w:rsidRDefault="006C0B63"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hours work</w:t>
            </w:r>
          </w:p>
        </w:tc>
        <w:tc>
          <w:tcPr>
            <w:tcW w:w="862" w:type="pct"/>
            <w:tcBorders>
              <w:top w:val="nil"/>
              <w:left w:val="nil"/>
              <w:bottom w:val="nil"/>
              <w:right w:val="nil"/>
            </w:tcBorders>
            <w:shd w:val="clear" w:color="auto" w:fill="auto"/>
            <w:noWrap/>
            <w:vAlign w:val="bottom"/>
            <w:hideMark/>
          </w:tcPr>
          <w:p w14:paraId="69699812"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2FBE5C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64AB953B"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588D54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0.00155</w:t>
            </w:r>
          </w:p>
        </w:tc>
      </w:tr>
      <w:tr w:rsidR="00DE0E44" w:rsidRPr="001A1FA8" w14:paraId="3A800C13"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4CB9DF7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11BE8F15"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5683CA9B"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19007C1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42A4774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(0.00310)</w:t>
            </w:r>
          </w:p>
        </w:tc>
      </w:tr>
      <w:tr w:rsidR="00DE0E44" w:rsidRPr="001A1FA8" w14:paraId="3CE60C5A"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5D5BFA5C"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Constant</w:t>
            </w:r>
          </w:p>
        </w:tc>
        <w:tc>
          <w:tcPr>
            <w:tcW w:w="862" w:type="pct"/>
            <w:tcBorders>
              <w:top w:val="nil"/>
              <w:left w:val="nil"/>
              <w:bottom w:val="nil"/>
              <w:right w:val="nil"/>
            </w:tcBorders>
            <w:shd w:val="clear" w:color="auto" w:fill="auto"/>
            <w:noWrap/>
            <w:vAlign w:val="bottom"/>
            <w:hideMark/>
          </w:tcPr>
          <w:p w14:paraId="2CA083E0"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-0.150</w:t>
            </w:r>
          </w:p>
        </w:tc>
        <w:tc>
          <w:tcPr>
            <w:tcW w:w="937" w:type="pct"/>
            <w:tcBorders>
              <w:top w:val="nil"/>
              <w:left w:val="nil"/>
              <w:bottom w:val="nil"/>
              <w:right w:val="nil"/>
            </w:tcBorders>
            <w:shd w:val="clear" w:color="auto" w:fill="auto"/>
            <w:noWrap/>
            <w:vAlign w:val="bottom"/>
            <w:hideMark/>
          </w:tcPr>
          <w:p w14:paraId="24EFE3CC"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3.500***</w:t>
            </w:r>
          </w:p>
        </w:tc>
        <w:tc>
          <w:tcPr>
            <w:tcW w:w="937" w:type="pct"/>
            <w:tcBorders>
              <w:top w:val="nil"/>
              <w:left w:val="nil"/>
              <w:bottom w:val="nil"/>
              <w:right w:val="nil"/>
            </w:tcBorders>
            <w:shd w:val="clear" w:color="auto" w:fill="auto"/>
            <w:noWrap/>
            <w:vAlign w:val="bottom"/>
            <w:hideMark/>
          </w:tcPr>
          <w:p w14:paraId="2202BE2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3.564***</w:t>
            </w:r>
          </w:p>
        </w:tc>
        <w:tc>
          <w:tcPr>
            <w:tcW w:w="937" w:type="pct"/>
            <w:tcBorders>
              <w:top w:val="nil"/>
              <w:left w:val="nil"/>
              <w:bottom w:val="nil"/>
              <w:right w:val="nil"/>
            </w:tcBorders>
            <w:shd w:val="clear" w:color="auto" w:fill="auto"/>
            <w:noWrap/>
            <w:vAlign w:val="bottom"/>
            <w:hideMark/>
          </w:tcPr>
          <w:p w14:paraId="5E45F57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3.630***</w:t>
            </w:r>
          </w:p>
        </w:tc>
      </w:tr>
      <w:tr w:rsidR="00DE0E44" w:rsidRPr="001A1FA8" w14:paraId="48ED3268"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6074AEC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776249E8"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(0.316)</w:t>
            </w:r>
          </w:p>
        </w:tc>
        <w:tc>
          <w:tcPr>
            <w:tcW w:w="937" w:type="pct"/>
            <w:tcBorders>
              <w:top w:val="nil"/>
              <w:left w:val="nil"/>
              <w:bottom w:val="nil"/>
              <w:right w:val="nil"/>
            </w:tcBorders>
            <w:shd w:val="clear" w:color="auto" w:fill="auto"/>
            <w:noWrap/>
            <w:vAlign w:val="bottom"/>
            <w:hideMark/>
          </w:tcPr>
          <w:p w14:paraId="10BA30E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(0.999)</w:t>
            </w:r>
          </w:p>
        </w:tc>
        <w:tc>
          <w:tcPr>
            <w:tcW w:w="937" w:type="pct"/>
            <w:tcBorders>
              <w:top w:val="nil"/>
              <w:left w:val="nil"/>
              <w:bottom w:val="nil"/>
              <w:right w:val="nil"/>
            </w:tcBorders>
            <w:shd w:val="clear" w:color="auto" w:fill="auto"/>
            <w:noWrap/>
            <w:vAlign w:val="bottom"/>
            <w:hideMark/>
          </w:tcPr>
          <w:p w14:paraId="51F3163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(0.998)</w:t>
            </w:r>
          </w:p>
        </w:tc>
        <w:tc>
          <w:tcPr>
            <w:tcW w:w="937" w:type="pct"/>
            <w:tcBorders>
              <w:top w:val="nil"/>
              <w:left w:val="nil"/>
              <w:bottom w:val="nil"/>
              <w:right w:val="nil"/>
            </w:tcBorders>
            <w:shd w:val="clear" w:color="auto" w:fill="auto"/>
            <w:noWrap/>
            <w:vAlign w:val="bottom"/>
            <w:hideMark/>
          </w:tcPr>
          <w:p w14:paraId="75A7FEF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(1.019)</w:t>
            </w:r>
          </w:p>
        </w:tc>
      </w:tr>
      <w:tr w:rsidR="00DE0E44" w:rsidRPr="001A1FA8" w14:paraId="452F02FE"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4EB3902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862" w:type="pct"/>
            <w:tcBorders>
              <w:top w:val="nil"/>
              <w:left w:val="nil"/>
              <w:bottom w:val="nil"/>
              <w:right w:val="nil"/>
            </w:tcBorders>
            <w:shd w:val="clear" w:color="auto" w:fill="auto"/>
            <w:noWrap/>
            <w:vAlign w:val="bottom"/>
            <w:hideMark/>
          </w:tcPr>
          <w:p w14:paraId="59AF0ABA"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B3B6F7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2230FA2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c>
          <w:tcPr>
            <w:tcW w:w="937" w:type="pct"/>
            <w:tcBorders>
              <w:top w:val="nil"/>
              <w:left w:val="nil"/>
              <w:bottom w:val="nil"/>
              <w:right w:val="nil"/>
            </w:tcBorders>
            <w:shd w:val="clear" w:color="auto" w:fill="auto"/>
            <w:noWrap/>
            <w:vAlign w:val="bottom"/>
            <w:hideMark/>
          </w:tcPr>
          <w:p w14:paraId="4BF9B203"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p>
        </w:tc>
      </w:tr>
      <w:tr w:rsidR="00DE0E44" w:rsidRPr="001A1FA8" w14:paraId="6FBD5E5A"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3792A550"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Observations</w:t>
            </w:r>
          </w:p>
        </w:tc>
        <w:tc>
          <w:tcPr>
            <w:tcW w:w="862" w:type="pct"/>
            <w:tcBorders>
              <w:top w:val="nil"/>
              <w:left w:val="nil"/>
              <w:bottom w:val="nil"/>
              <w:right w:val="nil"/>
            </w:tcBorders>
            <w:shd w:val="clear" w:color="auto" w:fill="auto"/>
            <w:noWrap/>
            <w:vAlign w:val="bottom"/>
            <w:hideMark/>
          </w:tcPr>
          <w:p w14:paraId="0FDCBC24"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1,548</w:t>
            </w:r>
          </w:p>
        </w:tc>
        <w:tc>
          <w:tcPr>
            <w:tcW w:w="937" w:type="pct"/>
            <w:tcBorders>
              <w:top w:val="nil"/>
              <w:left w:val="nil"/>
              <w:bottom w:val="nil"/>
              <w:right w:val="nil"/>
            </w:tcBorders>
            <w:shd w:val="clear" w:color="auto" w:fill="auto"/>
            <w:noWrap/>
            <w:vAlign w:val="bottom"/>
            <w:hideMark/>
          </w:tcPr>
          <w:p w14:paraId="222A6EE5"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1,548</w:t>
            </w:r>
          </w:p>
        </w:tc>
        <w:tc>
          <w:tcPr>
            <w:tcW w:w="937" w:type="pct"/>
            <w:tcBorders>
              <w:top w:val="nil"/>
              <w:left w:val="nil"/>
              <w:bottom w:val="nil"/>
              <w:right w:val="nil"/>
            </w:tcBorders>
            <w:shd w:val="clear" w:color="auto" w:fill="auto"/>
            <w:noWrap/>
            <w:vAlign w:val="bottom"/>
            <w:hideMark/>
          </w:tcPr>
          <w:p w14:paraId="50ED1B69"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1,548</w:t>
            </w:r>
          </w:p>
        </w:tc>
        <w:tc>
          <w:tcPr>
            <w:tcW w:w="937" w:type="pct"/>
            <w:tcBorders>
              <w:top w:val="nil"/>
              <w:left w:val="nil"/>
              <w:bottom w:val="nil"/>
              <w:right w:val="nil"/>
            </w:tcBorders>
            <w:shd w:val="clear" w:color="auto" w:fill="auto"/>
            <w:noWrap/>
            <w:vAlign w:val="bottom"/>
            <w:hideMark/>
          </w:tcPr>
          <w:p w14:paraId="33416B4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1,548</w:t>
            </w:r>
          </w:p>
        </w:tc>
      </w:tr>
      <w:tr w:rsidR="00DE0E44" w:rsidRPr="001A1FA8" w14:paraId="3E3CCEFD"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4ED9A18C"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R-squared</w:t>
            </w:r>
          </w:p>
        </w:tc>
        <w:tc>
          <w:tcPr>
            <w:tcW w:w="862" w:type="pct"/>
            <w:tcBorders>
              <w:top w:val="nil"/>
              <w:left w:val="nil"/>
              <w:bottom w:val="nil"/>
              <w:right w:val="nil"/>
            </w:tcBorders>
            <w:shd w:val="clear" w:color="auto" w:fill="auto"/>
            <w:noWrap/>
            <w:vAlign w:val="bottom"/>
            <w:hideMark/>
          </w:tcPr>
          <w:p w14:paraId="0E1765A2"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0.039</w:t>
            </w:r>
          </w:p>
        </w:tc>
        <w:tc>
          <w:tcPr>
            <w:tcW w:w="937" w:type="pct"/>
            <w:tcBorders>
              <w:top w:val="nil"/>
              <w:left w:val="nil"/>
              <w:bottom w:val="nil"/>
              <w:right w:val="nil"/>
            </w:tcBorders>
            <w:shd w:val="clear" w:color="auto" w:fill="auto"/>
            <w:noWrap/>
            <w:vAlign w:val="bottom"/>
            <w:hideMark/>
          </w:tcPr>
          <w:p w14:paraId="32A2AF4D"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0.053</w:t>
            </w:r>
          </w:p>
        </w:tc>
        <w:tc>
          <w:tcPr>
            <w:tcW w:w="937" w:type="pct"/>
            <w:tcBorders>
              <w:top w:val="nil"/>
              <w:left w:val="nil"/>
              <w:bottom w:val="nil"/>
              <w:right w:val="nil"/>
            </w:tcBorders>
            <w:shd w:val="clear" w:color="auto" w:fill="auto"/>
            <w:noWrap/>
            <w:vAlign w:val="bottom"/>
            <w:hideMark/>
          </w:tcPr>
          <w:p w14:paraId="262BE056"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0.057</w:t>
            </w:r>
          </w:p>
        </w:tc>
        <w:tc>
          <w:tcPr>
            <w:tcW w:w="937" w:type="pct"/>
            <w:tcBorders>
              <w:top w:val="nil"/>
              <w:left w:val="nil"/>
              <w:bottom w:val="nil"/>
              <w:right w:val="nil"/>
            </w:tcBorders>
            <w:shd w:val="clear" w:color="auto" w:fill="auto"/>
            <w:noWrap/>
            <w:vAlign w:val="bottom"/>
            <w:hideMark/>
          </w:tcPr>
          <w:p w14:paraId="7C4A020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0.060</w:t>
            </w:r>
          </w:p>
        </w:tc>
      </w:tr>
      <w:tr w:rsidR="00DE0E44" w:rsidRPr="001A1FA8" w14:paraId="300FDEB0" w14:textId="77777777" w:rsidTr="0003596D">
        <w:trPr>
          <w:trHeight w:val="239"/>
          <w:jc w:val="center"/>
        </w:trPr>
        <w:tc>
          <w:tcPr>
            <w:tcW w:w="1326" w:type="pct"/>
            <w:tcBorders>
              <w:top w:val="nil"/>
              <w:left w:val="nil"/>
              <w:bottom w:val="single" w:sz="4" w:space="0" w:color="auto"/>
              <w:right w:val="nil"/>
            </w:tcBorders>
            <w:shd w:val="clear" w:color="auto" w:fill="auto"/>
            <w:noWrap/>
            <w:vAlign w:val="bottom"/>
            <w:hideMark/>
          </w:tcPr>
          <w:p w14:paraId="3DDD90E8"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Number of MET2013</w:t>
            </w:r>
          </w:p>
        </w:tc>
        <w:tc>
          <w:tcPr>
            <w:tcW w:w="862" w:type="pct"/>
            <w:tcBorders>
              <w:top w:val="nil"/>
              <w:left w:val="nil"/>
              <w:bottom w:val="single" w:sz="4" w:space="0" w:color="auto"/>
              <w:right w:val="nil"/>
            </w:tcBorders>
            <w:shd w:val="clear" w:color="auto" w:fill="auto"/>
            <w:noWrap/>
            <w:vAlign w:val="bottom"/>
            <w:hideMark/>
          </w:tcPr>
          <w:p w14:paraId="780CFBAE"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258</w:t>
            </w:r>
          </w:p>
        </w:tc>
        <w:tc>
          <w:tcPr>
            <w:tcW w:w="937" w:type="pct"/>
            <w:tcBorders>
              <w:top w:val="nil"/>
              <w:left w:val="nil"/>
              <w:bottom w:val="single" w:sz="4" w:space="0" w:color="auto"/>
              <w:right w:val="nil"/>
            </w:tcBorders>
            <w:shd w:val="clear" w:color="auto" w:fill="auto"/>
            <w:noWrap/>
            <w:vAlign w:val="bottom"/>
            <w:hideMark/>
          </w:tcPr>
          <w:p w14:paraId="2520358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258</w:t>
            </w:r>
          </w:p>
        </w:tc>
        <w:tc>
          <w:tcPr>
            <w:tcW w:w="937" w:type="pct"/>
            <w:tcBorders>
              <w:top w:val="nil"/>
              <w:left w:val="nil"/>
              <w:bottom w:val="single" w:sz="4" w:space="0" w:color="auto"/>
              <w:right w:val="nil"/>
            </w:tcBorders>
            <w:shd w:val="clear" w:color="auto" w:fill="auto"/>
            <w:noWrap/>
            <w:vAlign w:val="bottom"/>
            <w:hideMark/>
          </w:tcPr>
          <w:p w14:paraId="5FB2447F"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258</w:t>
            </w:r>
          </w:p>
        </w:tc>
        <w:tc>
          <w:tcPr>
            <w:tcW w:w="937" w:type="pct"/>
            <w:tcBorders>
              <w:top w:val="nil"/>
              <w:left w:val="nil"/>
              <w:bottom w:val="single" w:sz="4" w:space="0" w:color="auto"/>
              <w:right w:val="nil"/>
            </w:tcBorders>
            <w:shd w:val="clear" w:color="auto" w:fill="auto"/>
            <w:noWrap/>
            <w:vAlign w:val="bottom"/>
            <w:hideMark/>
          </w:tcPr>
          <w:p w14:paraId="54FAAEC7" w14:textId="77777777" w:rsidR="00DE0E44" w:rsidRPr="0003596D" w:rsidRDefault="00DE0E44" w:rsidP="004D0BCA">
            <w:pPr>
              <w:spacing w:line="240" w:lineRule="auto"/>
              <w:ind w:firstLine="0"/>
              <w:jc w:val="center"/>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258</w:t>
            </w:r>
          </w:p>
        </w:tc>
      </w:tr>
      <w:tr w:rsidR="00DE0E44" w:rsidRPr="001A1FA8" w14:paraId="4723AAAD" w14:textId="77777777" w:rsidTr="0003596D">
        <w:trPr>
          <w:trHeight w:val="239"/>
          <w:jc w:val="center"/>
        </w:trPr>
        <w:tc>
          <w:tcPr>
            <w:tcW w:w="2189" w:type="pct"/>
            <w:gridSpan w:val="2"/>
            <w:tcBorders>
              <w:top w:val="nil"/>
              <w:left w:val="nil"/>
              <w:bottom w:val="nil"/>
              <w:right w:val="nil"/>
            </w:tcBorders>
            <w:shd w:val="clear" w:color="auto" w:fill="auto"/>
            <w:noWrap/>
            <w:vAlign w:val="bottom"/>
            <w:hideMark/>
          </w:tcPr>
          <w:p w14:paraId="6BDEC9F8" w14:textId="6E54DEDC" w:rsidR="0003596D"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Standard errors in parentheses</w:t>
            </w:r>
          </w:p>
        </w:tc>
        <w:tc>
          <w:tcPr>
            <w:tcW w:w="937" w:type="pct"/>
            <w:tcBorders>
              <w:top w:val="nil"/>
              <w:left w:val="nil"/>
              <w:bottom w:val="nil"/>
              <w:right w:val="nil"/>
            </w:tcBorders>
            <w:shd w:val="clear" w:color="auto" w:fill="auto"/>
            <w:noWrap/>
            <w:vAlign w:val="bottom"/>
            <w:hideMark/>
          </w:tcPr>
          <w:p w14:paraId="5CF72C99"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1176CD04"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15A3C75B" w14:textId="77777777" w:rsidR="00DE0E44" w:rsidRPr="001A1FA8" w:rsidRDefault="00DE0E44" w:rsidP="004D0BCA">
            <w:pPr>
              <w:spacing w:line="240" w:lineRule="auto"/>
              <w:ind w:firstLine="0"/>
              <w:rPr>
                <w:rFonts w:ascii="Times New Roman" w:eastAsia="Times New Roman" w:hAnsi="Times New Roman" w:cs="Times New Roman"/>
                <w:lang w:val="en-US"/>
              </w:rPr>
            </w:pPr>
          </w:p>
        </w:tc>
      </w:tr>
      <w:tr w:rsidR="00DE0E44" w:rsidRPr="001A1FA8" w14:paraId="78D2FF6B" w14:textId="77777777" w:rsidTr="0003596D">
        <w:trPr>
          <w:trHeight w:val="239"/>
          <w:jc w:val="center"/>
        </w:trPr>
        <w:tc>
          <w:tcPr>
            <w:tcW w:w="2189" w:type="pct"/>
            <w:gridSpan w:val="2"/>
            <w:tcBorders>
              <w:top w:val="nil"/>
              <w:left w:val="nil"/>
              <w:bottom w:val="nil"/>
              <w:right w:val="nil"/>
            </w:tcBorders>
            <w:shd w:val="clear" w:color="auto" w:fill="auto"/>
            <w:noWrap/>
            <w:vAlign w:val="bottom"/>
            <w:hideMark/>
          </w:tcPr>
          <w:p w14:paraId="3E5786AA" w14:textId="77777777" w:rsidR="00DE0E44" w:rsidRPr="0003596D" w:rsidRDefault="00DE0E44" w:rsidP="004D0BCA">
            <w:pPr>
              <w:spacing w:line="240" w:lineRule="auto"/>
              <w:ind w:firstLine="0"/>
              <w:rPr>
                <w:rFonts w:ascii="Times New Roman" w:eastAsia="Times New Roman" w:hAnsi="Times New Roman" w:cs="Times New Roman"/>
                <w:sz w:val="18"/>
                <w:szCs w:val="18"/>
                <w:lang w:val="en-US"/>
              </w:rPr>
            </w:pPr>
            <w:r w:rsidRPr="0003596D">
              <w:rPr>
                <w:rFonts w:ascii="Times New Roman" w:eastAsia="Times New Roman" w:hAnsi="Times New Roman" w:cs="Times New Roman"/>
                <w:sz w:val="18"/>
                <w:szCs w:val="18"/>
                <w:lang w:val="en-US"/>
              </w:rPr>
              <w:t>*** p&lt;0.01, ** p&lt;0.05, * p&lt;0.1</w:t>
            </w:r>
          </w:p>
        </w:tc>
        <w:tc>
          <w:tcPr>
            <w:tcW w:w="937" w:type="pct"/>
            <w:tcBorders>
              <w:top w:val="nil"/>
              <w:left w:val="nil"/>
              <w:bottom w:val="nil"/>
              <w:right w:val="nil"/>
            </w:tcBorders>
            <w:shd w:val="clear" w:color="auto" w:fill="auto"/>
            <w:noWrap/>
            <w:vAlign w:val="bottom"/>
            <w:hideMark/>
          </w:tcPr>
          <w:p w14:paraId="3ED5FD1A"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325BA404"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00AFF191" w14:textId="77777777" w:rsidR="00DE0E44" w:rsidRPr="001A1FA8" w:rsidRDefault="00DE0E44" w:rsidP="004D0BCA">
            <w:pPr>
              <w:spacing w:line="240" w:lineRule="auto"/>
              <w:ind w:firstLine="0"/>
              <w:rPr>
                <w:rFonts w:ascii="Times New Roman" w:eastAsia="Times New Roman" w:hAnsi="Times New Roman" w:cs="Times New Roman"/>
                <w:lang w:val="en-US"/>
              </w:rPr>
            </w:pPr>
          </w:p>
        </w:tc>
      </w:tr>
      <w:tr w:rsidR="00DE0E44" w:rsidRPr="001A1FA8" w14:paraId="5EC16E0D" w14:textId="77777777" w:rsidTr="0003596D">
        <w:trPr>
          <w:trHeight w:val="239"/>
          <w:jc w:val="center"/>
        </w:trPr>
        <w:tc>
          <w:tcPr>
            <w:tcW w:w="1326" w:type="pct"/>
            <w:tcBorders>
              <w:top w:val="nil"/>
              <w:left w:val="nil"/>
              <w:bottom w:val="nil"/>
              <w:right w:val="nil"/>
            </w:tcBorders>
            <w:shd w:val="clear" w:color="auto" w:fill="auto"/>
            <w:noWrap/>
            <w:vAlign w:val="bottom"/>
            <w:hideMark/>
          </w:tcPr>
          <w:p w14:paraId="519DB178" w14:textId="77777777" w:rsidR="00DE0E44" w:rsidRPr="0003596D" w:rsidRDefault="00DE0E44" w:rsidP="004D0BCA">
            <w:pPr>
              <w:spacing w:line="240" w:lineRule="auto"/>
              <w:ind w:firstLine="0"/>
              <w:rPr>
                <w:rFonts w:ascii="Times New Roman" w:eastAsia="Times New Roman" w:hAnsi="Times New Roman" w:cs="Times New Roman"/>
                <w:lang w:val="en-US"/>
              </w:rPr>
            </w:pPr>
          </w:p>
        </w:tc>
        <w:tc>
          <w:tcPr>
            <w:tcW w:w="862" w:type="pct"/>
            <w:tcBorders>
              <w:top w:val="nil"/>
              <w:left w:val="nil"/>
              <w:bottom w:val="nil"/>
              <w:right w:val="nil"/>
            </w:tcBorders>
            <w:shd w:val="clear" w:color="auto" w:fill="auto"/>
            <w:noWrap/>
            <w:vAlign w:val="bottom"/>
            <w:hideMark/>
          </w:tcPr>
          <w:p w14:paraId="29AE28E1" w14:textId="77777777" w:rsidR="00DE0E44" w:rsidRPr="0003596D"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196302E0"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06721BA1" w14:textId="77777777" w:rsidR="00DE0E44" w:rsidRPr="001A1FA8" w:rsidRDefault="00DE0E44" w:rsidP="004D0BCA">
            <w:pPr>
              <w:spacing w:line="240" w:lineRule="auto"/>
              <w:ind w:firstLine="0"/>
              <w:rPr>
                <w:rFonts w:ascii="Times New Roman" w:eastAsia="Times New Roman" w:hAnsi="Times New Roman" w:cs="Times New Roman"/>
                <w:lang w:val="en-US"/>
              </w:rPr>
            </w:pPr>
          </w:p>
        </w:tc>
        <w:tc>
          <w:tcPr>
            <w:tcW w:w="937" w:type="pct"/>
            <w:tcBorders>
              <w:top w:val="nil"/>
              <w:left w:val="nil"/>
              <w:bottom w:val="nil"/>
              <w:right w:val="nil"/>
            </w:tcBorders>
            <w:shd w:val="clear" w:color="auto" w:fill="auto"/>
            <w:noWrap/>
            <w:vAlign w:val="bottom"/>
            <w:hideMark/>
          </w:tcPr>
          <w:p w14:paraId="629A9134" w14:textId="77777777" w:rsidR="00DE0E44" w:rsidRPr="001A1FA8" w:rsidRDefault="00DE0E44" w:rsidP="004D0BCA">
            <w:pPr>
              <w:spacing w:line="240" w:lineRule="auto"/>
              <w:ind w:firstLine="0"/>
              <w:rPr>
                <w:rFonts w:ascii="Times New Roman" w:eastAsia="Times New Roman" w:hAnsi="Times New Roman" w:cs="Times New Roman"/>
                <w:lang w:val="en-US"/>
              </w:rPr>
            </w:pPr>
          </w:p>
        </w:tc>
      </w:tr>
    </w:tbl>
    <w:p w14:paraId="5C2E7F25" w14:textId="04C8008D" w:rsidR="00DE0E44" w:rsidRDefault="0003596D" w:rsidP="0003596D">
      <w:pPr>
        <w:spacing w:line="480" w:lineRule="auto"/>
        <w:ind w:firstLine="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DE0E44">
        <w:rPr>
          <w:rFonts w:ascii="Times New Roman" w:eastAsia="Times New Roman" w:hAnsi="Times New Roman" w:cs="Times New Roman"/>
          <w:sz w:val="24"/>
          <w:szCs w:val="24"/>
        </w:rPr>
        <w:t>Result</w:t>
      </w:r>
      <w:r>
        <w:rPr>
          <w:rFonts w:ascii="Times New Roman" w:eastAsia="Times New Roman" w:hAnsi="Times New Roman" w:cs="Times New Roman"/>
          <w:sz w:val="24"/>
          <w:szCs w:val="24"/>
        </w:rPr>
        <w:t>s</w:t>
      </w:r>
      <w:r w:rsidR="00DE0E44">
        <w:rPr>
          <w:rFonts w:ascii="Times New Roman" w:eastAsia="Times New Roman" w:hAnsi="Times New Roman" w:cs="Times New Roman"/>
          <w:sz w:val="24"/>
          <w:szCs w:val="24"/>
        </w:rPr>
        <w:t xml:space="preserve"> of Hausman test: </w:t>
      </w:r>
    </w:p>
    <w:p w14:paraId="7ED08342" w14:textId="78501990" w:rsidR="00DE0E44" w:rsidRDefault="00DE0E44" w:rsidP="0003596D">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 result of Hausman test, the p-value is zero for all four models, so there are some correlations between the individual specific factors and independent variables. The fixed effect is better. </w:t>
      </w:r>
    </w:p>
    <w:p w14:paraId="33F1AC10" w14:textId="439246C6" w:rsidR="006C0B63" w:rsidRPr="006C0B63" w:rsidRDefault="006C0B63" w:rsidP="006C0B63">
      <w:pPr>
        <w:spacing w:line="480" w:lineRule="auto"/>
        <w:ind w:firstLine="0"/>
        <w:jc w:val="center"/>
        <w:rPr>
          <w:rFonts w:ascii="Times New Roman" w:eastAsia="Times New Roman" w:hAnsi="Times New Roman" w:cs="Times New Roman"/>
          <w:b/>
          <w:bCs/>
          <w:sz w:val="18"/>
          <w:szCs w:val="18"/>
        </w:rPr>
      </w:pPr>
      <w:r w:rsidRPr="006C0B63">
        <w:rPr>
          <w:rFonts w:ascii="Times New Roman" w:eastAsia="Times New Roman" w:hAnsi="Times New Roman" w:cs="Times New Roman"/>
          <w:b/>
          <w:bCs/>
          <w:sz w:val="18"/>
          <w:szCs w:val="18"/>
        </w:rPr>
        <w:t>Table 3</w:t>
      </w:r>
    </w:p>
    <w:tbl>
      <w:tblPr>
        <w:tblStyle w:val="TableGrid"/>
        <w:tblW w:w="5295" w:type="dxa"/>
        <w:jc w:val="center"/>
        <w:tblLook w:val="04A0" w:firstRow="1" w:lastRow="0" w:firstColumn="1" w:lastColumn="0" w:noHBand="0" w:noVBand="1"/>
      </w:tblPr>
      <w:tblGrid>
        <w:gridCol w:w="1165"/>
        <w:gridCol w:w="953"/>
        <w:gridCol w:w="1059"/>
        <w:gridCol w:w="1059"/>
        <w:gridCol w:w="1059"/>
      </w:tblGrid>
      <w:tr w:rsidR="00DE0E44" w:rsidRPr="0003596D" w14:paraId="7A85644B" w14:textId="77777777" w:rsidTr="006C0B63">
        <w:trPr>
          <w:trHeight w:val="348"/>
          <w:jc w:val="center"/>
        </w:trPr>
        <w:tc>
          <w:tcPr>
            <w:tcW w:w="1165" w:type="dxa"/>
            <w:vAlign w:val="center"/>
          </w:tcPr>
          <w:p w14:paraId="20486C7F"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Hausman</w:t>
            </w:r>
          </w:p>
        </w:tc>
        <w:tc>
          <w:tcPr>
            <w:tcW w:w="953" w:type="dxa"/>
            <w:vAlign w:val="center"/>
          </w:tcPr>
          <w:p w14:paraId="1576FECF"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Model 1</w:t>
            </w:r>
          </w:p>
        </w:tc>
        <w:tc>
          <w:tcPr>
            <w:tcW w:w="1059" w:type="dxa"/>
            <w:vAlign w:val="center"/>
          </w:tcPr>
          <w:p w14:paraId="111A074B"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Model 2</w:t>
            </w:r>
          </w:p>
        </w:tc>
        <w:tc>
          <w:tcPr>
            <w:tcW w:w="1059" w:type="dxa"/>
            <w:vAlign w:val="center"/>
          </w:tcPr>
          <w:p w14:paraId="2E9695A6"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Model 3</w:t>
            </w:r>
          </w:p>
        </w:tc>
        <w:tc>
          <w:tcPr>
            <w:tcW w:w="1059" w:type="dxa"/>
            <w:vAlign w:val="center"/>
          </w:tcPr>
          <w:p w14:paraId="61F7CD21"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Model 4</w:t>
            </w:r>
          </w:p>
        </w:tc>
      </w:tr>
      <w:tr w:rsidR="00DE0E44" w:rsidRPr="0003596D" w14:paraId="1836D06F" w14:textId="77777777" w:rsidTr="006C0B63">
        <w:trPr>
          <w:trHeight w:val="322"/>
          <w:jc w:val="center"/>
        </w:trPr>
        <w:tc>
          <w:tcPr>
            <w:tcW w:w="1165" w:type="dxa"/>
            <w:vAlign w:val="center"/>
          </w:tcPr>
          <w:p w14:paraId="6A65945E" w14:textId="77777777"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Chi-Square</w:t>
            </w:r>
          </w:p>
        </w:tc>
        <w:tc>
          <w:tcPr>
            <w:tcW w:w="953" w:type="dxa"/>
            <w:vAlign w:val="center"/>
          </w:tcPr>
          <w:p w14:paraId="55F9D58E" w14:textId="77777777"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34.08</w:t>
            </w:r>
          </w:p>
        </w:tc>
        <w:tc>
          <w:tcPr>
            <w:tcW w:w="1059" w:type="dxa"/>
            <w:vAlign w:val="center"/>
          </w:tcPr>
          <w:p w14:paraId="6C8288A4" w14:textId="77777777"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48.92</w:t>
            </w:r>
          </w:p>
        </w:tc>
        <w:tc>
          <w:tcPr>
            <w:tcW w:w="1059" w:type="dxa"/>
            <w:vAlign w:val="center"/>
          </w:tcPr>
          <w:p w14:paraId="66C0F689" w14:textId="77777777"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53.47</w:t>
            </w:r>
          </w:p>
        </w:tc>
        <w:tc>
          <w:tcPr>
            <w:tcW w:w="1059" w:type="dxa"/>
            <w:vAlign w:val="center"/>
          </w:tcPr>
          <w:p w14:paraId="13BEC275" w14:textId="77777777"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139.69</w:t>
            </w:r>
          </w:p>
        </w:tc>
      </w:tr>
      <w:tr w:rsidR="00DE0E44" w:rsidRPr="0003596D" w14:paraId="32511E2C" w14:textId="77777777" w:rsidTr="006C0B63">
        <w:trPr>
          <w:trHeight w:val="155"/>
          <w:jc w:val="center"/>
        </w:trPr>
        <w:tc>
          <w:tcPr>
            <w:tcW w:w="1165" w:type="dxa"/>
            <w:vAlign w:val="center"/>
          </w:tcPr>
          <w:p w14:paraId="09E6E235" w14:textId="7FDD1479" w:rsidR="00DE0E44" w:rsidRPr="006C0B63" w:rsidRDefault="00DE0E44" w:rsidP="006C0B63">
            <w:pPr>
              <w:spacing w:line="480" w:lineRule="auto"/>
              <w:ind w:firstLine="0"/>
              <w:jc w:val="center"/>
              <w:rPr>
                <w:rFonts w:ascii="Times New Roman" w:eastAsia="Times New Roman" w:hAnsi="Times New Roman"/>
                <w:b/>
                <w:bCs/>
                <w:sz w:val="18"/>
                <w:szCs w:val="18"/>
              </w:rPr>
            </w:pPr>
            <w:r w:rsidRPr="006C0B63">
              <w:rPr>
                <w:rFonts w:ascii="Times New Roman" w:eastAsia="Times New Roman" w:hAnsi="Times New Roman"/>
                <w:b/>
                <w:bCs/>
                <w:sz w:val="18"/>
                <w:szCs w:val="18"/>
              </w:rPr>
              <w:t>p</w:t>
            </w:r>
            <w:r w:rsidR="006C0B63" w:rsidRPr="006C0B63">
              <w:rPr>
                <w:rFonts w:ascii="Times New Roman" w:eastAsia="Times New Roman" w:hAnsi="Times New Roman"/>
                <w:b/>
                <w:bCs/>
                <w:sz w:val="18"/>
                <w:szCs w:val="18"/>
              </w:rPr>
              <w:t>-value</w:t>
            </w:r>
          </w:p>
        </w:tc>
        <w:tc>
          <w:tcPr>
            <w:tcW w:w="953" w:type="dxa"/>
            <w:vAlign w:val="center"/>
          </w:tcPr>
          <w:p w14:paraId="7980C159" w14:textId="5D064B4C"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0</w:t>
            </w:r>
            <w:r w:rsidR="006C0B63">
              <w:rPr>
                <w:rFonts w:ascii="Times New Roman" w:eastAsia="Times New Roman" w:hAnsi="Times New Roman"/>
                <w:sz w:val="18"/>
                <w:szCs w:val="18"/>
              </w:rPr>
              <w:t>.0000</w:t>
            </w:r>
          </w:p>
        </w:tc>
        <w:tc>
          <w:tcPr>
            <w:tcW w:w="1059" w:type="dxa"/>
            <w:vAlign w:val="center"/>
          </w:tcPr>
          <w:p w14:paraId="5B867914" w14:textId="4B38578E" w:rsidR="00DE0E44" w:rsidRPr="0003596D" w:rsidRDefault="006C0B63"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0</w:t>
            </w:r>
            <w:r>
              <w:rPr>
                <w:rFonts w:ascii="Times New Roman" w:eastAsia="Times New Roman" w:hAnsi="Times New Roman"/>
                <w:sz w:val="18"/>
                <w:szCs w:val="18"/>
              </w:rPr>
              <w:t>.0000</w:t>
            </w:r>
          </w:p>
        </w:tc>
        <w:tc>
          <w:tcPr>
            <w:tcW w:w="1059" w:type="dxa"/>
            <w:vAlign w:val="center"/>
          </w:tcPr>
          <w:p w14:paraId="50DFD6F2" w14:textId="1A251926" w:rsidR="00DE0E44" w:rsidRPr="0003596D" w:rsidRDefault="00DE0E44"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0</w:t>
            </w:r>
            <w:r w:rsidR="006C0B63">
              <w:rPr>
                <w:rFonts w:ascii="Times New Roman" w:eastAsia="Times New Roman" w:hAnsi="Times New Roman"/>
                <w:sz w:val="18"/>
                <w:szCs w:val="18"/>
              </w:rPr>
              <w:t>.0000</w:t>
            </w:r>
          </w:p>
        </w:tc>
        <w:tc>
          <w:tcPr>
            <w:tcW w:w="1059" w:type="dxa"/>
            <w:vAlign w:val="center"/>
          </w:tcPr>
          <w:p w14:paraId="3645E439" w14:textId="3F035AB0" w:rsidR="00DE0E44" w:rsidRPr="0003596D" w:rsidRDefault="006C0B63" w:rsidP="006C0B63">
            <w:pPr>
              <w:spacing w:line="480" w:lineRule="auto"/>
              <w:ind w:firstLine="0"/>
              <w:jc w:val="right"/>
              <w:rPr>
                <w:rFonts w:ascii="Times New Roman" w:eastAsia="Times New Roman" w:hAnsi="Times New Roman"/>
                <w:sz w:val="18"/>
                <w:szCs w:val="18"/>
              </w:rPr>
            </w:pPr>
            <w:r w:rsidRPr="0003596D">
              <w:rPr>
                <w:rFonts w:ascii="Times New Roman" w:eastAsia="Times New Roman" w:hAnsi="Times New Roman"/>
                <w:sz w:val="18"/>
                <w:szCs w:val="18"/>
              </w:rPr>
              <w:t>0</w:t>
            </w:r>
            <w:r>
              <w:rPr>
                <w:rFonts w:ascii="Times New Roman" w:eastAsia="Times New Roman" w:hAnsi="Times New Roman"/>
                <w:sz w:val="18"/>
                <w:szCs w:val="18"/>
              </w:rPr>
              <w:t>.0000</w:t>
            </w:r>
          </w:p>
        </w:tc>
      </w:tr>
    </w:tbl>
    <w:p w14:paraId="1A070268" w14:textId="77777777" w:rsidR="00DE0E44" w:rsidRPr="00DE0E44" w:rsidRDefault="00DE0E44" w:rsidP="00D865EA">
      <w:pPr>
        <w:spacing w:line="480" w:lineRule="auto"/>
        <w:rPr>
          <w:rFonts w:ascii="Times New Roman" w:hAnsi="Times New Roman" w:cs="Times New Roman"/>
          <w:sz w:val="24"/>
          <w:szCs w:val="24"/>
        </w:rPr>
      </w:pPr>
    </w:p>
    <w:p w14:paraId="70BBD7D9" w14:textId="10DDC7CE" w:rsidR="00D865EA" w:rsidRDefault="00D865EA" w:rsidP="00DE0E44">
      <w:pPr>
        <w:spacing w:line="480" w:lineRule="auto"/>
        <w:jc w:val="both"/>
        <w:rPr>
          <w:rFonts w:asciiTheme="majorBidi" w:hAnsiTheme="majorBidi" w:cstheme="majorBidi"/>
          <w:sz w:val="24"/>
          <w:szCs w:val="24"/>
        </w:rPr>
      </w:pPr>
      <w:r>
        <w:rPr>
          <w:rFonts w:ascii="Times New Roman" w:eastAsia="Times New Roman" w:hAnsi="Times New Roman" w:cs="Times New Roman"/>
          <w:sz w:val="24"/>
          <w:szCs w:val="24"/>
        </w:rPr>
        <w:t xml:space="preserve">In our last model, all the coefficients are statistically significant except the transportation and hours of work, which means the travel time to work and average working hour per week have no effect on the choice of the </w:t>
      </w:r>
      <w:r w:rsidRPr="0098684E">
        <w:rPr>
          <w:rFonts w:ascii="Times New Roman" w:eastAsia="Times New Roman" w:hAnsi="Times New Roman" w:cs="Times New Roman"/>
          <w:sz w:val="24"/>
          <w:szCs w:val="24"/>
        </w:rPr>
        <w:t>millennials</w:t>
      </w:r>
      <w:r>
        <w:rPr>
          <w:rFonts w:ascii="Times New Roman" w:eastAsia="Times New Roman" w:hAnsi="Times New Roman" w:cs="Times New Roman"/>
          <w:sz w:val="24"/>
          <w:szCs w:val="24"/>
        </w:rPr>
        <w:t xml:space="preserve">. </w:t>
      </w:r>
      <w:r>
        <w:rPr>
          <w:rFonts w:ascii="Times New Roman" w:hAnsi="Times New Roman" w:cs="Times New Roman"/>
          <w:sz w:val="24"/>
          <w:szCs w:val="28"/>
        </w:rPr>
        <w:t xml:space="preserve">The real GDP has significant positive effects on attracting the millennials, suggesting the when real GDP increases by 10 </w:t>
      </w:r>
      <w:r w:rsidR="005661C0">
        <w:rPr>
          <w:rFonts w:ascii="Times New Roman" w:hAnsi="Times New Roman" w:cs="Times New Roman"/>
          <w:sz w:val="24"/>
          <w:szCs w:val="28"/>
        </w:rPr>
        <w:t>billion,</w:t>
      </w:r>
      <w:r>
        <w:rPr>
          <w:rFonts w:ascii="Times New Roman" w:hAnsi="Times New Roman" w:cs="Times New Roman"/>
          <w:sz w:val="24"/>
          <w:szCs w:val="28"/>
        </w:rPr>
        <w:t xml:space="preserve"> the percentage of young people moving into this </w:t>
      </w:r>
      <w:r w:rsidR="006C0B63" w:rsidRPr="006C0B63">
        <w:rPr>
          <w:rFonts w:ascii="Times New Roman" w:hAnsi="Times New Roman" w:cs="Times New Roman"/>
          <w:sz w:val="24"/>
          <w:szCs w:val="28"/>
        </w:rPr>
        <w:t>metropolitan area</w:t>
      </w:r>
      <w:r>
        <w:rPr>
          <w:rFonts w:ascii="Times New Roman" w:hAnsi="Times New Roman" w:cs="Times New Roman"/>
          <w:sz w:val="24"/>
          <w:szCs w:val="28"/>
        </w:rPr>
        <w:t xml:space="preserve"> will increase by 1.92%. This is reasonable as people prefer to live in the big and prosperous areas. Meanwhile, there is some positive linkages between education and the percentage of young people. When the percentage of millennials with bachelor degree increases by 1%, the percentage of young people moving into this area will increase by 0.21%. The higher real income and employment rate also attract more young people to this area, which can be interpreted as the young people are moving to areas with higher purchasing power and more working opportunities. The density of people in a </w:t>
      </w:r>
      <w:r w:rsidR="006C0B63">
        <w:rPr>
          <w:rFonts w:ascii="Times New Roman" w:eastAsia="Times New Roman" w:hAnsi="Times New Roman" w:cs="Times New Roman"/>
          <w:sz w:val="24"/>
          <w:szCs w:val="24"/>
        </w:rPr>
        <w:t>metropolitan</w:t>
      </w:r>
      <w:r>
        <w:rPr>
          <w:rFonts w:ascii="Times New Roman" w:hAnsi="Times New Roman" w:cs="Times New Roman"/>
          <w:sz w:val="24"/>
          <w:szCs w:val="28"/>
        </w:rPr>
        <w:t xml:space="preserve"> has a negative effect on the ratio. A 1% increase in population density of </w:t>
      </w:r>
      <w:r w:rsidR="006C0B63">
        <w:rPr>
          <w:rFonts w:ascii="Times New Roman" w:hAnsi="Times New Roman" w:cs="Times New Roman"/>
          <w:sz w:val="24"/>
          <w:szCs w:val="28"/>
        </w:rPr>
        <w:t>a</w:t>
      </w:r>
      <w:r>
        <w:rPr>
          <w:rFonts w:ascii="Times New Roman" w:hAnsi="Times New Roman" w:cs="Times New Roman"/>
          <w:sz w:val="24"/>
          <w:szCs w:val="28"/>
        </w:rPr>
        <w:t xml:space="preserve"> </w:t>
      </w:r>
      <w:r w:rsidR="006C0B63">
        <w:rPr>
          <w:rFonts w:ascii="Times New Roman" w:eastAsia="Times New Roman" w:hAnsi="Times New Roman" w:cs="Times New Roman"/>
          <w:sz w:val="24"/>
          <w:szCs w:val="24"/>
        </w:rPr>
        <w:t>metropolitan</w:t>
      </w:r>
      <w:r>
        <w:rPr>
          <w:rFonts w:ascii="Times New Roman" w:hAnsi="Times New Roman" w:cs="Times New Roman"/>
          <w:sz w:val="24"/>
          <w:szCs w:val="28"/>
        </w:rPr>
        <w:t xml:space="preserve"> will result in a 0.5% decrease of young people ratio. The immigration also </w:t>
      </w:r>
      <w:r w:rsidR="005661C0">
        <w:rPr>
          <w:rFonts w:ascii="Times New Roman" w:hAnsi="Times New Roman" w:cs="Times New Roman"/>
          <w:sz w:val="24"/>
          <w:szCs w:val="28"/>
        </w:rPr>
        <w:t>has</w:t>
      </w:r>
      <w:r>
        <w:rPr>
          <w:rFonts w:ascii="Times New Roman" w:hAnsi="Times New Roman" w:cs="Times New Roman"/>
          <w:sz w:val="24"/>
          <w:szCs w:val="28"/>
        </w:rPr>
        <w:t xml:space="preserve"> positive effect on attracting the millennials, as the percentage of </w:t>
      </w:r>
      <w:r w:rsidR="0036565A">
        <w:rPr>
          <w:rFonts w:ascii="Times New Roman" w:hAnsi="Times New Roman" w:cs="Times New Roman"/>
          <w:sz w:val="24"/>
          <w:szCs w:val="28"/>
        </w:rPr>
        <w:t>foreign-born</w:t>
      </w:r>
      <w:r>
        <w:rPr>
          <w:rFonts w:ascii="Times New Roman" w:hAnsi="Times New Roman" w:cs="Times New Roman"/>
          <w:sz w:val="24"/>
          <w:szCs w:val="28"/>
        </w:rPr>
        <w:t xml:space="preserve"> millennials increase by 1%, 0.25% more young people will be attracted. Finally, the percentage of people worked as bartender also have positive effects, and it’s a proxy of nightlife and entertainment. With a 1% increase in bartender number, the ratio will increase by 5%. </w:t>
      </w:r>
    </w:p>
    <w:p w14:paraId="2D60020F" w14:textId="2746D825" w:rsidR="005661C0" w:rsidRPr="006C0B63" w:rsidRDefault="00D865EA" w:rsidP="006C0B63">
      <w:pPr>
        <w:spacing w:line="480" w:lineRule="auto"/>
        <w:ind w:firstLineChars="200" w:firstLine="480"/>
        <w:jc w:val="both"/>
        <w:rPr>
          <w:rFonts w:asciiTheme="majorBidi" w:hAnsiTheme="majorBidi" w:cstheme="majorBidi"/>
          <w:sz w:val="24"/>
          <w:szCs w:val="24"/>
        </w:rPr>
      </w:pPr>
      <w:r w:rsidRPr="0049654A">
        <w:rPr>
          <w:rFonts w:ascii="Times New Roman" w:eastAsia="Times New Roman" w:hAnsi="Times New Roman" w:cs="Times New Roman"/>
          <w:sz w:val="24"/>
          <w:szCs w:val="24"/>
        </w:rPr>
        <w:t xml:space="preserve">Overall, large </w:t>
      </w:r>
      <w:r w:rsidR="006C0B63">
        <w:rPr>
          <w:rFonts w:ascii="Times New Roman" w:eastAsia="Times New Roman" w:hAnsi="Times New Roman" w:cs="Times New Roman"/>
          <w:sz w:val="24"/>
          <w:szCs w:val="24"/>
        </w:rPr>
        <w:t>metropolitan areas</w:t>
      </w:r>
      <w:r w:rsidRPr="0049654A">
        <w:rPr>
          <w:rFonts w:ascii="Times New Roman" w:eastAsia="Times New Roman" w:hAnsi="Times New Roman" w:cs="Times New Roman"/>
          <w:sz w:val="24"/>
          <w:szCs w:val="24"/>
        </w:rPr>
        <w:t xml:space="preserve"> seem to be attractive for young people. (GDP level can be a measure of the size of MSA)</w:t>
      </w:r>
      <w:r>
        <w:rPr>
          <w:rFonts w:ascii="Times New Roman" w:eastAsia="Times New Roman" w:hAnsi="Times New Roman" w:cs="Times New Roman"/>
          <w:sz w:val="24"/>
          <w:szCs w:val="24"/>
        </w:rPr>
        <w:t xml:space="preserve">. </w:t>
      </w:r>
      <w:r w:rsidRPr="0049654A">
        <w:rPr>
          <w:rFonts w:ascii="Times New Roman" w:eastAsia="Times New Roman" w:hAnsi="Times New Roman" w:cs="Times New Roman"/>
          <w:sz w:val="24"/>
          <w:szCs w:val="24"/>
        </w:rPr>
        <w:t xml:space="preserve">Young people also tend to move </w:t>
      </w:r>
      <w:r>
        <w:rPr>
          <w:rFonts w:ascii="Times New Roman" w:eastAsia="Times New Roman" w:hAnsi="Times New Roman" w:cs="Times New Roman"/>
          <w:sz w:val="24"/>
          <w:szCs w:val="24"/>
        </w:rPr>
        <w:t xml:space="preserve">to </w:t>
      </w:r>
      <w:r w:rsidR="006C0B63">
        <w:rPr>
          <w:rFonts w:ascii="Times New Roman" w:eastAsia="Times New Roman" w:hAnsi="Times New Roman" w:cs="Times New Roman"/>
          <w:sz w:val="24"/>
          <w:szCs w:val="24"/>
        </w:rPr>
        <w:t>metropolitan areas</w:t>
      </w:r>
      <w:r>
        <w:rPr>
          <w:rFonts w:ascii="Times New Roman" w:eastAsia="Times New Roman" w:hAnsi="Times New Roman" w:cs="Times New Roman"/>
          <w:sz w:val="24"/>
          <w:szCs w:val="24"/>
        </w:rPr>
        <w:t xml:space="preserve"> where there are higher proportion </w:t>
      </w:r>
      <w:r w:rsidRPr="0049654A">
        <w:rPr>
          <w:rFonts w:ascii="Times New Roman" w:eastAsia="Times New Roman" w:hAnsi="Times New Roman" w:cs="Times New Roman"/>
          <w:sz w:val="24"/>
          <w:szCs w:val="24"/>
        </w:rPr>
        <w:t>of educated people, where they can earn more money, where they can easier to find a job.</w:t>
      </w:r>
      <w:r>
        <w:rPr>
          <w:rFonts w:ascii="Times New Roman" w:eastAsia="Times New Roman" w:hAnsi="Times New Roman" w:cs="Times New Roman"/>
          <w:sz w:val="24"/>
          <w:szCs w:val="24"/>
        </w:rPr>
        <w:t xml:space="preserve"> </w:t>
      </w:r>
      <w:r w:rsidRPr="0049654A">
        <w:rPr>
          <w:rFonts w:ascii="Times New Roman" w:eastAsia="Times New Roman" w:hAnsi="Times New Roman" w:cs="Times New Roman"/>
          <w:sz w:val="24"/>
          <w:szCs w:val="24"/>
        </w:rPr>
        <w:t xml:space="preserve">Places with less population density attract more millennials where they can get more </w:t>
      </w:r>
      <w:r w:rsidRPr="0049654A">
        <w:rPr>
          <w:rFonts w:ascii="Times New Roman" w:eastAsia="Times New Roman" w:hAnsi="Times New Roman" w:cs="Times New Roman"/>
          <w:sz w:val="24"/>
          <w:szCs w:val="24"/>
        </w:rPr>
        <w:lastRenderedPageBreak/>
        <w:t>room of themselves.</w:t>
      </w:r>
      <w:r>
        <w:rPr>
          <w:rFonts w:ascii="Times New Roman" w:eastAsia="Times New Roman" w:hAnsi="Times New Roman" w:cs="Times New Roman"/>
          <w:sz w:val="24"/>
          <w:szCs w:val="24"/>
        </w:rPr>
        <w:t xml:space="preserve"> </w:t>
      </w:r>
      <w:r w:rsidRPr="0049654A">
        <w:rPr>
          <w:rFonts w:ascii="Times New Roman" w:eastAsia="Times New Roman" w:hAnsi="Times New Roman" w:cs="Times New Roman"/>
          <w:sz w:val="24"/>
          <w:szCs w:val="24"/>
        </w:rPr>
        <w:t>Colorful and relaxing nightlife and entertainment lure more young people.</w:t>
      </w:r>
      <w:r>
        <w:rPr>
          <w:rFonts w:ascii="Times New Roman" w:eastAsia="Times New Roman" w:hAnsi="Times New Roman" w:cs="Times New Roman"/>
          <w:sz w:val="24"/>
          <w:szCs w:val="24"/>
        </w:rPr>
        <w:t xml:space="preserve"> </w:t>
      </w:r>
      <w:r w:rsidRPr="0049654A">
        <w:rPr>
          <w:rFonts w:ascii="Times New Roman" w:eastAsia="Times New Roman" w:hAnsi="Times New Roman" w:cs="Times New Roman"/>
          <w:sz w:val="24"/>
          <w:szCs w:val="24"/>
        </w:rPr>
        <w:t>Places with more diversified races seem to attract young people.</w:t>
      </w:r>
      <w:r>
        <w:rPr>
          <w:rFonts w:ascii="Times New Roman" w:eastAsia="Times New Roman" w:hAnsi="Times New Roman" w:cs="Times New Roman"/>
          <w:sz w:val="24"/>
          <w:szCs w:val="24"/>
        </w:rPr>
        <w:t xml:space="preserve"> </w:t>
      </w:r>
    </w:p>
    <w:p w14:paraId="4A475C99" w14:textId="7203A2BC" w:rsidR="00D865EA" w:rsidRDefault="00D865EA" w:rsidP="00D865EA">
      <w:pPr>
        <w:spacing w:before="240" w:after="240" w:line="480" w:lineRule="auto"/>
        <w:jc w:val="both"/>
        <w:rPr>
          <w:rFonts w:ascii="Times New Roman" w:eastAsia="Times New Roman" w:hAnsi="Times New Roman" w:cs="Times New Roman"/>
          <w:sz w:val="24"/>
          <w:szCs w:val="24"/>
        </w:rPr>
      </w:pPr>
      <w:r w:rsidRPr="00EF48DF">
        <w:rPr>
          <w:rFonts w:ascii="Times New Roman" w:eastAsia="Times New Roman" w:hAnsi="Times New Roman" w:cs="Times New Roman"/>
          <w:sz w:val="24"/>
          <w:szCs w:val="24"/>
        </w:rPr>
        <w:t xml:space="preserve">After getting the regression results, we also predicted the fitted value of our dependent variable using the 4th model. These </w:t>
      </w:r>
      <w:r w:rsidR="006C0B63">
        <w:rPr>
          <w:rFonts w:ascii="Times New Roman" w:eastAsia="Times New Roman" w:hAnsi="Times New Roman" w:cs="Times New Roman"/>
          <w:sz w:val="24"/>
          <w:szCs w:val="24"/>
        </w:rPr>
        <w:t>two</w:t>
      </w:r>
      <w:r w:rsidRPr="00EF48DF">
        <w:rPr>
          <w:rFonts w:ascii="Times New Roman" w:eastAsia="Times New Roman" w:hAnsi="Times New Roman" w:cs="Times New Roman"/>
          <w:sz w:val="24"/>
          <w:szCs w:val="24"/>
        </w:rPr>
        <w:t xml:space="preserve"> figures show the fitted value and residuals of our regression. Apparently, the predicted values are good fits for our dependent variable except for some outliers. And this table picked some of the best fitted and worst fitted values. Most big </w:t>
      </w:r>
      <w:r w:rsidR="006C0B63" w:rsidRPr="006C0B63">
        <w:rPr>
          <w:rFonts w:ascii="Times New Roman" w:eastAsia="Times New Roman" w:hAnsi="Times New Roman" w:cs="Times New Roman"/>
          <w:sz w:val="24"/>
          <w:szCs w:val="24"/>
        </w:rPr>
        <w:t>metropolitan areas</w:t>
      </w:r>
      <w:r w:rsidRPr="00EF48DF">
        <w:rPr>
          <w:rFonts w:ascii="Times New Roman" w:eastAsia="Times New Roman" w:hAnsi="Times New Roman" w:cs="Times New Roman"/>
          <w:sz w:val="24"/>
          <w:szCs w:val="24"/>
        </w:rPr>
        <w:t xml:space="preserve"> fit well in this model while some small </w:t>
      </w:r>
      <w:r w:rsidR="006C0B63" w:rsidRPr="006C0B63">
        <w:rPr>
          <w:rFonts w:ascii="Times New Roman" w:eastAsia="Times New Roman" w:hAnsi="Times New Roman" w:cs="Times New Roman"/>
          <w:sz w:val="24"/>
          <w:szCs w:val="24"/>
        </w:rPr>
        <w:t>metropolitan areas</w:t>
      </w:r>
      <w:r w:rsidRPr="00EF48DF">
        <w:rPr>
          <w:rFonts w:ascii="Times New Roman" w:eastAsia="Times New Roman" w:hAnsi="Times New Roman" w:cs="Times New Roman"/>
          <w:sz w:val="24"/>
          <w:szCs w:val="24"/>
        </w:rPr>
        <w:t xml:space="preserve"> are the outliers. For these outliers, there may be some special factors that we didn’t capture. </w:t>
      </w:r>
    </w:p>
    <w:p w14:paraId="15BC080E" w14:textId="6FC309DA" w:rsidR="00EF48DF" w:rsidRPr="004A11E1" w:rsidRDefault="004A11E1" w:rsidP="004A11E1">
      <w:pPr>
        <w:spacing w:before="240" w:after="240" w:line="240" w:lineRule="auto"/>
        <w:ind w:firstLine="0"/>
        <w:rPr>
          <w:rFonts w:ascii="Times New Roman" w:eastAsia="Times New Roman" w:hAnsi="Times New Roman" w:cs="Times New Roman"/>
          <w:b/>
          <w:sz w:val="20"/>
          <w:szCs w:val="20"/>
        </w:rPr>
      </w:pPr>
      <w:r>
        <w:rPr>
          <w:rFonts w:ascii="Times New Roman" w:eastAsia="Times New Roman" w:hAnsi="Times New Roman" w:cs="Times New Roman"/>
          <w:b/>
          <w:sz w:val="20"/>
          <w:szCs w:val="20"/>
        </w:rPr>
        <w:t xml:space="preserve">                                       </w:t>
      </w:r>
      <w:r w:rsidRPr="004A11E1">
        <w:rPr>
          <w:rFonts w:ascii="Times New Roman" w:eastAsia="Times New Roman" w:hAnsi="Times New Roman" w:cs="Times New Roman"/>
          <w:b/>
          <w:sz w:val="20"/>
          <w:szCs w:val="20"/>
        </w:rPr>
        <w:t>Graph 1                                                                            Graph 2</w:t>
      </w:r>
    </w:p>
    <w:p w14:paraId="1AF0A113" w14:textId="35413D39" w:rsidR="00EF48DF" w:rsidRDefault="008479B9" w:rsidP="004A11E1">
      <w:pPr>
        <w:spacing w:before="240" w:after="240" w:line="240" w:lineRule="auto"/>
        <w:ind w:firstLine="0"/>
        <w:rPr>
          <w:rFonts w:ascii="Times New Roman" w:eastAsia="Times New Roman" w:hAnsi="Times New Roman" w:cs="Times New Roman"/>
          <w:sz w:val="24"/>
          <w:szCs w:val="24"/>
        </w:rPr>
      </w:pPr>
      <w:r w:rsidRPr="008479B9">
        <w:rPr>
          <w:noProof/>
        </w:rPr>
        <w:drawing>
          <wp:inline distT="0" distB="0" distL="0" distR="0" wp14:anchorId="3A6FC835" wp14:editId="6AA4B54F">
            <wp:extent cx="2875776" cy="2106921"/>
            <wp:effectExtent l="0" t="0" r="127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85858" cy="2114307"/>
                    </a:xfrm>
                    <a:prstGeom prst="rect">
                      <a:avLst/>
                    </a:prstGeom>
                    <a:noFill/>
                    <a:ln>
                      <a:noFill/>
                    </a:ln>
                  </pic:spPr>
                </pic:pic>
              </a:graphicData>
            </a:graphic>
          </wp:inline>
        </w:drawing>
      </w:r>
      <w:r w:rsidR="006C0B63" w:rsidRPr="008479B9">
        <w:rPr>
          <w:noProof/>
        </w:rPr>
        <w:drawing>
          <wp:inline distT="0" distB="0" distL="0" distR="0" wp14:anchorId="7AC54FA5" wp14:editId="76E66D97">
            <wp:extent cx="2891465" cy="2118414"/>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97927" cy="2123148"/>
                    </a:xfrm>
                    <a:prstGeom prst="rect">
                      <a:avLst/>
                    </a:prstGeom>
                    <a:noFill/>
                    <a:ln>
                      <a:noFill/>
                    </a:ln>
                  </pic:spPr>
                </pic:pic>
              </a:graphicData>
            </a:graphic>
          </wp:inline>
        </w:drawing>
      </w:r>
    </w:p>
    <w:p w14:paraId="22D67499" w14:textId="77777777" w:rsidR="004A11E1" w:rsidRDefault="004A11E1" w:rsidP="004A11E1">
      <w:pPr>
        <w:spacing w:before="240" w:after="240" w:line="240" w:lineRule="auto"/>
        <w:ind w:firstLine="0"/>
        <w:rPr>
          <w:rFonts w:ascii="Times New Roman" w:eastAsia="Times New Roman" w:hAnsi="Times New Roman" w:cs="Times New Roman"/>
          <w:sz w:val="24"/>
          <w:szCs w:val="24"/>
        </w:rPr>
      </w:pPr>
    </w:p>
    <w:p w14:paraId="01F6E01B" w14:textId="7CA64E34" w:rsidR="005661C0" w:rsidRPr="004A11E1" w:rsidRDefault="005661C0" w:rsidP="00D865EA">
      <w:pPr>
        <w:spacing w:before="240" w:after="240" w:line="240" w:lineRule="auto"/>
        <w:ind w:firstLine="0"/>
        <w:jc w:val="center"/>
        <w:rPr>
          <w:rFonts w:ascii="Times New Roman" w:eastAsia="Times New Roman" w:hAnsi="Times New Roman" w:cs="Times New Roman"/>
          <w:b/>
          <w:sz w:val="20"/>
          <w:szCs w:val="20"/>
        </w:rPr>
      </w:pPr>
      <w:r w:rsidRPr="004A11E1">
        <w:rPr>
          <w:rFonts w:ascii="Times New Roman" w:eastAsia="Times New Roman" w:hAnsi="Times New Roman" w:cs="Times New Roman"/>
          <w:b/>
          <w:sz w:val="20"/>
          <w:szCs w:val="20"/>
        </w:rPr>
        <w:t xml:space="preserve">Table </w:t>
      </w:r>
      <w:r w:rsidR="004A11E1" w:rsidRPr="004A11E1">
        <w:rPr>
          <w:rFonts w:ascii="Times New Roman" w:eastAsia="Times New Roman" w:hAnsi="Times New Roman" w:cs="Times New Roman"/>
          <w:b/>
          <w:sz w:val="20"/>
          <w:szCs w:val="20"/>
        </w:rPr>
        <w:t>4</w:t>
      </w:r>
    </w:p>
    <w:tbl>
      <w:tblPr>
        <w:tblStyle w:val="TableGrid"/>
        <w:tblW w:w="0" w:type="auto"/>
        <w:jc w:val="center"/>
        <w:tblLook w:val="04A0" w:firstRow="1" w:lastRow="0" w:firstColumn="1" w:lastColumn="0" w:noHBand="0" w:noVBand="1"/>
      </w:tblPr>
      <w:tblGrid>
        <w:gridCol w:w="2785"/>
        <w:gridCol w:w="1723"/>
        <w:gridCol w:w="2417"/>
        <w:gridCol w:w="2091"/>
      </w:tblGrid>
      <w:tr w:rsidR="00EF48DF" w14:paraId="2D654C04" w14:textId="77777777" w:rsidTr="001647EE">
        <w:trPr>
          <w:trHeight w:val="413"/>
          <w:jc w:val="center"/>
        </w:trPr>
        <w:tc>
          <w:tcPr>
            <w:tcW w:w="2785" w:type="dxa"/>
            <w:vAlign w:val="center"/>
          </w:tcPr>
          <w:p w14:paraId="25022088"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Best fitted MSAs</w:t>
            </w:r>
          </w:p>
        </w:tc>
        <w:tc>
          <w:tcPr>
            <w:tcW w:w="1723" w:type="dxa"/>
            <w:vAlign w:val="center"/>
          </w:tcPr>
          <w:p w14:paraId="5DA6D566" w14:textId="77777777" w:rsidR="00EF48DF" w:rsidRPr="004A11E1" w:rsidRDefault="00EF48DF" w:rsidP="004A11E1">
            <w:pPr>
              <w:ind w:firstLine="0"/>
              <w:jc w:val="center"/>
              <w:rPr>
                <w:rFonts w:ascii="Times New Roman" w:hAnsi="Times New Roman"/>
                <w:b/>
                <w:bCs/>
                <w:sz w:val="18"/>
                <w:szCs w:val="18"/>
              </w:rPr>
            </w:pPr>
            <w:r w:rsidRPr="004A11E1">
              <w:rPr>
                <w:rFonts w:ascii="Times New Roman" w:hAnsi="Times New Roman"/>
                <w:b/>
                <w:bCs/>
                <w:sz w:val="18"/>
                <w:szCs w:val="18"/>
              </w:rPr>
              <w:t>Residual</w:t>
            </w:r>
          </w:p>
        </w:tc>
        <w:tc>
          <w:tcPr>
            <w:tcW w:w="2417" w:type="dxa"/>
            <w:vAlign w:val="center"/>
          </w:tcPr>
          <w:p w14:paraId="64559BA5"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hint="eastAsia"/>
                <w:b/>
                <w:bCs/>
                <w:sz w:val="18"/>
                <w:szCs w:val="18"/>
              </w:rPr>
              <w:t>W</w:t>
            </w:r>
            <w:r w:rsidRPr="004A11E1">
              <w:rPr>
                <w:rFonts w:ascii="Times New Roman" w:hAnsi="Times New Roman"/>
                <w:b/>
                <w:bCs/>
                <w:sz w:val="18"/>
                <w:szCs w:val="18"/>
              </w:rPr>
              <w:t>orst fitted MSAs</w:t>
            </w:r>
          </w:p>
        </w:tc>
        <w:tc>
          <w:tcPr>
            <w:tcW w:w="2091" w:type="dxa"/>
            <w:vAlign w:val="center"/>
          </w:tcPr>
          <w:p w14:paraId="4340F0DE" w14:textId="77777777" w:rsidR="00EF48DF" w:rsidRPr="004A11E1" w:rsidRDefault="00EF48DF" w:rsidP="004A11E1">
            <w:pPr>
              <w:ind w:firstLine="0"/>
              <w:jc w:val="center"/>
              <w:rPr>
                <w:rFonts w:ascii="Times New Roman" w:hAnsi="Times New Roman"/>
                <w:b/>
                <w:bCs/>
                <w:sz w:val="18"/>
                <w:szCs w:val="18"/>
              </w:rPr>
            </w:pPr>
            <w:r w:rsidRPr="004A11E1">
              <w:rPr>
                <w:rFonts w:ascii="Times New Roman" w:hAnsi="Times New Roman"/>
                <w:b/>
                <w:bCs/>
                <w:sz w:val="18"/>
                <w:szCs w:val="18"/>
              </w:rPr>
              <w:t>Residual</w:t>
            </w:r>
          </w:p>
        </w:tc>
      </w:tr>
      <w:tr w:rsidR="00EF48DF" w14:paraId="0A90CAF8" w14:textId="77777777" w:rsidTr="001647EE">
        <w:trPr>
          <w:trHeight w:val="377"/>
          <w:jc w:val="center"/>
        </w:trPr>
        <w:tc>
          <w:tcPr>
            <w:tcW w:w="2785" w:type="dxa"/>
            <w:vAlign w:val="center"/>
          </w:tcPr>
          <w:p w14:paraId="2222075A"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New York-Newark-Jersey City</w:t>
            </w:r>
          </w:p>
        </w:tc>
        <w:tc>
          <w:tcPr>
            <w:tcW w:w="1723" w:type="dxa"/>
            <w:vAlign w:val="center"/>
          </w:tcPr>
          <w:p w14:paraId="0E80CFA1" w14:textId="16CDE1D2"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-0.03</w:t>
            </w:r>
            <w:r w:rsidR="004A11E1">
              <w:rPr>
                <w:rFonts w:ascii="Times New Roman" w:hAnsi="Times New Roman"/>
                <w:sz w:val="18"/>
                <w:szCs w:val="18"/>
              </w:rPr>
              <w:t>9</w:t>
            </w:r>
          </w:p>
        </w:tc>
        <w:tc>
          <w:tcPr>
            <w:tcW w:w="2417" w:type="dxa"/>
            <w:vAlign w:val="center"/>
          </w:tcPr>
          <w:p w14:paraId="7EAA1559" w14:textId="77777777" w:rsidR="00EF48DF" w:rsidRPr="001647EE" w:rsidRDefault="00EF48DF" w:rsidP="001647EE">
            <w:pPr>
              <w:ind w:firstLine="0"/>
              <w:jc w:val="center"/>
              <w:rPr>
                <w:rFonts w:ascii="Times New Roman" w:hAnsi="Times New Roman"/>
                <w:b/>
                <w:bCs/>
                <w:sz w:val="18"/>
                <w:szCs w:val="18"/>
              </w:rPr>
            </w:pPr>
            <w:r w:rsidRPr="001647EE">
              <w:rPr>
                <w:rFonts w:ascii="Times New Roman" w:hAnsi="Times New Roman"/>
                <w:b/>
                <w:bCs/>
                <w:sz w:val="18"/>
                <w:szCs w:val="18"/>
              </w:rPr>
              <w:t>Ithaca</w:t>
            </w:r>
          </w:p>
        </w:tc>
        <w:tc>
          <w:tcPr>
            <w:tcW w:w="2091" w:type="dxa"/>
            <w:vAlign w:val="center"/>
          </w:tcPr>
          <w:p w14:paraId="5E01EA92" w14:textId="77777777"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-0.286</w:t>
            </w:r>
          </w:p>
        </w:tc>
      </w:tr>
      <w:tr w:rsidR="00EF48DF" w14:paraId="0B5D999C" w14:textId="77777777" w:rsidTr="001647EE">
        <w:trPr>
          <w:trHeight w:val="359"/>
          <w:jc w:val="center"/>
        </w:trPr>
        <w:tc>
          <w:tcPr>
            <w:tcW w:w="2785" w:type="dxa"/>
            <w:vAlign w:val="center"/>
          </w:tcPr>
          <w:p w14:paraId="6FC73D18"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Chicago-Naperville-Elgin</w:t>
            </w:r>
          </w:p>
        </w:tc>
        <w:tc>
          <w:tcPr>
            <w:tcW w:w="1723" w:type="dxa"/>
            <w:vAlign w:val="center"/>
          </w:tcPr>
          <w:p w14:paraId="497FB9FA" w14:textId="735CFC9E"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-0.004</w:t>
            </w:r>
          </w:p>
        </w:tc>
        <w:tc>
          <w:tcPr>
            <w:tcW w:w="2417" w:type="dxa"/>
            <w:vAlign w:val="center"/>
          </w:tcPr>
          <w:p w14:paraId="440E9A31" w14:textId="77777777" w:rsidR="00EF48DF" w:rsidRPr="001647EE" w:rsidRDefault="00EF48DF" w:rsidP="001647EE">
            <w:pPr>
              <w:ind w:firstLine="0"/>
              <w:jc w:val="center"/>
              <w:rPr>
                <w:rFonts w:ascii="Times New Roman" w:hAnsi="Times New Roman"/>
                <w:b/>
                <w:bCs/>
                <w:sz w:val="18"/>
                <w:szCs w:val="18"/>
              </w:rPr>
            </w:pPr>
            <w:r w:rsidRPr="001647EE">
              <w:rPr>
                <w:rFonts w:ascii="Times New Roman" w:hAnsi="Times New Roman"/>
                <w:b/>
                <w:bCs/>
                <w:sz w:val="18"/>
                <w:szCs w:val="18"/>
              </w:rPr>
              <w:t>Austin-Round Rock</w:t>
            </w:r>
          </w:p>
        </w:tc>
        <w:tc>
          <w:tcPr>
            <w:tcW w:w="2091" w:type="dxa"/>
            <w:vAlign w:val="center"/>
          </w:tcPr>
          <w:p w14:paraId="7F3E12A1" w14:textId="561A8D63"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-0.15</w:t>
            </w:r>
            <w:r w:rsidR="004A11E1">
              <w:rPr>
                <w:rFonts w:ascii="Times New Roman" w:hAnsi="Times New Roman"/>
                <w:sz w:val="18"/>
                <w:szCs w:val="18"/>
              </w:rPr>
              <w:t>3</w:t>
            </w:r>
          </w:p>
        </w:tc>
      </w:tr>
      <w:tr w:rsidR="00EF48DF" w14:paraId="2D484E93" w14:textId="77777777" w:rsidTr="001647EE">
        <w:trPr>
          <w:jc w:val="center"/>
        </w:trPr>
        <w:tc>
          <w:tcPr>
            <w:tcW w:w="2785" w:type="dxa"/>
            <w:vAlign w:val="center"/>
          </w:tcPr>
          <w:p w14:paraId="20DAB789"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Los Angeles-Long Beach-Anaheim</w:t>
            </w:r>
          </w:p>
        </w:tc>
        <w:tc>
          <w:tcPr>
            <w:tcW w:w="1723" w:type="dxa"/>
            <w:vAlign w:val="center"/>
          </w:tcPr>
          <w:p w14:paraId="01BFCFA6" w14:textId="5154369A"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-0.04</w:t>
            </w:r>
            <w:r w:rsidR="004A11E1">
              <w:rPr>
                <w:rFonts w:ascii="Times New Roman" w:hAnsi="Times New Roman"/>
                <w:sz w:val="18"/>
                <w:szCs w:val="18"/>
              </w:rPr>
              <w:t>3</w:t>
            </w:r>
          </w:p>
        </w:tc>
        <w:tc>
          <w:tcPr>
            <w:tcW w:w="2417" w:type="dxa"/>
            <w:vAlign w:val="center"/>
          </w:tcPr>
          <w:p w14:paraId="368DD4B8" w14:textId="77777777" w:rsidR="00EF48DF" w:rsidRPr="001647EE" w:rsidRDefault="00EF48DF" w:rsidP="001647EE">
            <w:pPr>
              <w:ind w:firstLine="0"/>
              <w:jc w:val="center"/>
              <w:rPr>
                <w:rFonts w:ascii="Times New Roman" w:hAnsi="Times New Roman"/>
                <w:b/>
                <w:bCs/>
                <w:sz w:val="18"/>
                <w:szCs w:val="18"/>
              </w:rPr>
            </w:pPr>
            <w:r w:rsidRPr="001647EE">
              <w:rPr>
                <w:rFonts w:ascii="Times New Roman" w:hAnsi="Times New Roman"/>
                <w:b/>
                <w:bCs/>
                <w:sz w:val="18"/>
                <w:szCs w:val="18"/>
              </w:rPr>
              <w:t>Atlantic City-Hammonton</w:t>
            </w:r>
          </w:p>
        </w:tc>
        <w:tc>
          <w:tcPr>
            <w:tcW w:w="2091" w:type="dxa"/>
            <w:vAlign w:val="center"/>
          </w:tcPr>
          <w:p w14:paraId="7A266046" w14:textId="4DB87307" w:rsidR="00EF48DF" w:rsidRPr="004A11E1" w:rsidRDefault="004A11E1" w:rsidP="004A11E1">
            <w:pPr>
              <w:ind w:firstLine="0"/>
              <w:jc w:val="center"/>
              <w:rPr>
                <w:rFonts w:ascii="Times New Roman" w:hAnsi="Times New Roman"/>
                <w:sz w:val="18"/>
                <w:szCs w:val="18"/>
              </w:rPr>
            </w:pPr>
            <w:r>
              <w:rPr>
                <w:rFonts w:ascii="Times New Roman" w:hAnsi="Times New Roman"/>
                <w:sz w:val="18"/>
                <w:szCs w:val="18"/>
              </w:rPr>
              <w:t>-</w:t>
            </w:r>
            <w:r w:rsidR="00EF48DF" w:rsidRPr="004A11E1">
              <w:rPr>
                <w:rFonts w:ascii="Times New Roman" w:hAnsi="Times New Roman"/>
                <w:sz w:val="18"/>
                <w:szCs w:val="18"/>
              </w:rPr>
              <w:t>0.15</w:t>
            </w:r>
            <w:r>
              <w:rPr>
                <w:rFonts w:ascii="Times New Roman" w:hAnsi="Times New Roman"/>
                <w:sz w:val="18"/>
                <w:szCs w:val="18"/>
              </w:rPr>
              <w:t>5</w:t>
            </w:r>
          </w:p>
        </w:tc>
      </w:tr>
      <w:tr w:rsidR="00EF48DF" w14:paraId="6930C286" w14:textId="77777777" w:rsidTr="001647EE">
        <w:trPr>
          <w:trHeight w:val="431"/>
          <w:jc w:val="center"/>
        </w:trPr>
        <w:tc>
          <w:tcPr>
            <w:tcW w:w="2785" w:type="dxa"/>
            <w:vAlign w:val="center"/>
          </w:tcPr>
          <w:p w14:paraId="49FB1BAB"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Miami-Fort Lauderdale-West Palm Beach</w:t>
            </w:r>
          </w:p>
        </w:tc>
        <w:tc>
          <w:tcPr>
            <w:tcW w:w="1723" w:type="dxa"/>
            <w:vAlign w:val="center"/>
          </w:tcPr>
          <w:p w14:paraId="416146CA" w14:textId="3EA86876" w:rsidR="00EF48DF" w:rsidRPr="004A11E1" w:rsidRDefault="001647EE" w:rsidP="004A11E1">
            <w:pPr>
              <w:ind w:firstLine="0"/>
              <w:jc w:val="center"/>
              <w:rPr>
                <w:rFonts w:ascii="Times New Roman" w:hAnsi="Times New Roman"/>
                <w:sz w:val="18"/>
                <w:szCs w:val="18"/>
              </w:rPr>
            </w:pPr>
            <w:r>
              <w:rPr>
                <w:rFonts w:ascii="Times New Roman" w:hAnsi="Times New Roman"/>
                <w:sz w:val="18"/>
                <w:szCs w:val="18"/>
              </w:rPr>
              <w:t xml:space="preserve"> </w:t>
            </w:r>
            <w:r w:rsidR="00EF48DF" w:rsidRPr="004A11E1">
              <w:rPr>
                <w:rFonts w:ascii="Times New Roman" w:hAnsi="Times New Roman"/>
                <w:sz w:val="18"/>
                <w:szCs w:val="18"/>
              </w:rPr>
              <w:t>0.006</w:t>
            </w:r>
          </w:p>
        </w:tc>
        <w:tc>
          <w:tcPr>
            <w:tcW w:w="2417" w:type="dxa"/>
            <w:vAlign w:val="center"/>
          </w:tcPr>
          <w:p w14:paraId="4BE57ACA" w14:textId="77777777" w:rsidR="00EF48DF" w:rsidRPr="001647EE" w:rsidRDefault="00EF48DF" w:rsidP="001647EE">
            <w:pPr>
              <w:ind w:firstLine="0"/>
              <w:jc w:val="center"/>
              <w:rPr>
                <w:rFonts w:ascii="Times New Roman" w:hAnsi="Times New Roman"/>
                <w:b/>
                <w:bCs/>
                <w:sz w:val="18"/>
                <w:szCs w:val="18"/>
              </w:rPr>
            </w:pPr>
            <w:r w:rsidRPr="001647EE">
              <w:rPr>
                <w:rFonts w:ascii="Times New Roman" w:hAnsi="Times New Roman"/>
                <w:b/>
                <w:bCs/>
                <w:sz w:val="18"/>
                <w:szCs w:val="18"/>
              </w:rPr>
              <w:t>Wilmington, NC</w:t>
            </w:r>
          </w:p>
        </w:tc>
        <w:tc>
          <w:tcPr>
            <w:tcW w:w="2091" w:type="dxa"/>
            <w:vAlign w:val="center"/>
          </w:tcPr>
          <w:p w14:paraId="3DA47532" w14:textId="583E47A9"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0.17</w:t>
            </w:r>
            <w:r w:rsidR="004A11E1">
              <w:rPr>
                <w:rFonts w:ascii="Times New Roman" w:hAnsi="Times New Roman"/>
                <w:sz w:val="18"/>
                <w:szCs w:val="18"/>
              </w:rPr>
              <w:t>2</w:t>
            </w:r>
          </w:p>
        </w:tc>
      </w:tr>
      <w:tr w:rsidR="00EF48DF" w14:paraId="06C92F01" w14:textId="77777777" w:rsidTr="001647EE">
        <w:trPr>
          <w:trHeight w:val="458"/>
          <w:jc w:val="center"/>
        </w:trPr>
        <w:tc>
          <w:tcPr>
            <w:tcW w:w="2785" w:type="dxa"/>
            <w:vAlign w:val="center"/>
          </w:tcPr>
          <w:p w14:paraId="0EA373D6" w14:textId="77777777" w:rsidR="00EF48DF" w:rsidRPr="004A11E1" w:rsidRDefault="00EF48DF" w:rsidP="001647EE">
            <w:pPr>
              <w:ind w:firstLine="0"/>
              <w:jc w:val="center"/>
              <w:rPr>
                <w:rFonts w:ascii="Times New Roman" w:hAnsi="Times New Roman"/>
                <w:b/>
                <w:bCs/>
                <w:sz w:val="18"/>
                <w:szCs w:val="18"/>
              </w:rPr>
            </w:pPr>
            <w:r w:rsidRPr="004A11E1">
              <w:rPr>
                <w:rFonts w:ascii="Times New Roman" w:hAnsi="Times New Roman"/>
                <w:b/>
                <w:bCs/>
                <w:sz w:val="18"/>
                <w:szCs w:val="18"/>
              </w:rPr>
              <w:t>Washington-Arlington-Alexandria</w:t>
            </w:r>
          </w:p>
        </w:tc>
        <w:tc>
          <w:tcPr>
            <w:tcW w:w="1723" w:type="dxa"/>
            <w:vAlign w:val="center"/>
          </w:tcPr>
          <w:p w14:paraId="2F9F9476" w14:textId="5DBC40AC" w:rsidR="00EF48DF" w:rsidRPr="004A11E1" w:rsidRDefault="001647EE" w:rsidP="004A11E1">
            <w:pPr>
              <w:ind w:firstLine="0"/>
              <w:jc w:val="center"/>
              <w:rPr>
                <w:rFonts w:ascii="Times New Roman" w:hAnsi="Times New Roman"/>
                <w:sz w:val="18"/>
                <w:szCs w:val="18"/>
              </w:rPr>
            </w:pPr>
            <w:r>
              <w:rPr>
                <w:rFonts w:ascii="Times New Roman" w:hAnsi="Times New Roman"/>
                <w:sz w:val="18"/>
                <w:szCs w:val="18"/>
              </w:rPr>
              <w:t xml:space="preserve"> </w:t>
            </w:r>
            <w:r w:rsidR="00EF48DF" w:rsidRPr="004A11E1">
              <w:rPr>
                <w:rFonts w:ascii="Times New Roman" w:hAnsi="Times New Roman"/>
                <w:sz w:val="18"/>
                <w:szCs w:val="18"/>
              </w:rPr>
              <w:t>0.02</w:t>
            </w:r>
            <w:r w:rsidR="004A11E1">
              <w:rPr>
                <w:rFonts w:ascii="Times New Roman" w:hAnsi="Times New Roman"/>
                <w:sz w:val="18"/>
                <w:szCs w:val="18"/>
              </w:rPr>
              <w:t>3</w:t>
            </w:r>
          </w:p>
        </w:tc>
        <w:tc>
          <w:tcPr>
            <w:tcW w:w="2417" w:type="dxa"/>
            <w:vAlign w:val="center"/>
          </w:tcPr>
          <w:p w14:paraId="180F43CB" w14:textId="77777777" w:rsidR="00EF48DF" w:rsidRPr="001647EE" w:rsidRDefault="00EF48DF" w:rsidP="001647EE">
            <w:pPr>
              <w:ind w:firstLine="0"/>
              <w:jc w:val="center"/>
              <w:rPr>
                <w:rFonts w:ascii="Times New Roman" w:hAnsi="Times New Roman"/>
                <w:b/>
                <w:bCs/>
                <w:sz w:val="18"/>
                <w:szCs w:val="18"/>
              </w:rPr>
            </w:pPr>
            <w:r w:rsidRPr="001647EE">
              <w:rPr>
                <w:rFonts w:ascii="Times New Roman" w:hAnsi="Times New Roman"/>
                <w:b/>
                <w:bCs/>
                <w:sz w:val="18"/>
                <w:szCs w:val="18"/>
              </w:rPr>
              <w:t xml:space="preserve">Punta </w:t>
            </w:r>
            <w:proofErr w:type="spellStart"/>
            <w:r w:rsidRPr="001647EE">
              <w:rPr>
                <w:rFonts w:ascii="Times New Roman" w:hAnsi="Times New Roman"/>
                <w:b/>
                <w:bCs/>
                <w:sz w:val="18"/>
                <w:szCs w:val="18"/>
              </w:rPr>
              <w:t>Gorda</w:t>
            </w:r>
            <w:proofErr w:type="spellEnd"/>
            <w:r w:rsidRPr="001647EE">
              <w:rPr>
                <w:rFonts w:ascii="Times New Roman" w:hAnsi="Times New Roman"/>
                <w:b/>
                <w:bCs/>
                <w:sz w:val="18"/>
                <w:szCs w:val="18"/>
              </w:rPr>
              <w:t>, FL</w:t>
            </w:r>
          </w:p>
        </w:tc>
        <w:tc>
          <w:tcPr>
            <w:tcW w:w="2091" w:type="dxa"/>
            <w:vAlign w:val="center"/>
          </w:tcPr>
          <w:p w14:paraId="1CA87CD1" w14:textId="68500951" w:rsidR="00EF48DF" w:rsidRPr="004A11E1" w:rsidRDefault="00EF48DF" w:rsidP="004A11E1">
            <w:pPr>
              <w:ind w:firstLine="0"/>
              <w:jc w:val="center"/>
              <w:rPr>
                <w:rFonts w:ascii="Times New Roman" w:hAnsi="Times New Roman"/>
                <w:sz w:val="18"/>
                <w:szCs w:val="18"/>
              </w:rPr>
            </w:pPr>
            <w:r w:rsidRPr="004A11E1">
              <w:rPr>
                <w:rFonts w:ascii="Times New Roman" w:hAnsi="Times New Roman"/>
                <w:sz w:val="18"/>
                <w:szCs w:val="18"/>
              </w:rPr>
              <w:t>0.24</w:t>
            </w:r>
            <w:r w:rsidR="004A11E1">
              <w:rPr>
                <w:rFonts w:ascii="Times New Roman" w:hAnsi="Times New Roman"/>
                <w:sz w:val="18"/>
                <w:szCs w:val="18"/>
              </w:rPr>
              <w:t>4</w:t>
            </w:r>
          </w:p>
        </w:tc>
      </w:tr>
    </w:tbl>
    <w:p w14:paraId="0D0F2EA6" w14:textId="77777777" w:rsidR="00E964CD" w:rsidRPr="0049654A" w:rsidRDefault="00E964CD" w:rsidP="001647EE">
      <w:pPr>
        <w:ind w:firstLine="0"/>
      </w:pPr>
    </w:p>
    <w:p w14:paraId="451318DA" w14:textId="46A629D0" w:rsidR="009D64AE" w:rsidRPr="0049654A" w:rsidRDefault="0099619F" w:rsidP="0049654A">
      <w:pPr>
        <w:pStyle w:val="Heading1"/>
        <w:numPr>
          <w:ilvl w:val="0"/>
          <w:numId w:val="2"/>
        </w:numPr>
        <w:spacing w:line="480" w:lineRule="auto"/>
        <w:rPr>
          <w:rFonts w:ascii="Times New Roman" w:eastAsia="Times New Roman" w:hAnsi="Times New Roman" w:cs="Times New Roman"/>
          <w:b/>
          <w:sz w:val="24"/>
          <w:szCs w:val="24"/>
        </w:rPr>
      </w:pPr>
      <w:r w:rsidRPr="0049654A">
        <w:rPr>
          <w:rFonts w:ascii="Times New Roman" w:eastAsia="Times New Roman" w:hAnsi="Times New Roman" w:cs="Times New Roman"/>
          <w:b/>
          <w:sz w:val="24"/>
          <w:szCs w:val="24"/>
        </w:rPr>
        <w:lastRenderedPageBreak/>
        <w:t>Conclusion</w:t>
      </w:r>
    </w:p>
    <w:p w14:paraId="79CE94A1" w14:textId="4ED07737" w:rsidR="009D64AE" w:rsidRDefault="00E964CD" w:rsidP="00DE0E44">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overtaking the </w:t>
      </w:r>
      <w:r w:rsidR="005A7673">
        <w:rPr>
          <w:rFonts w:ascii="Times New Roman" w:eastAsia="Times New Roman" w:hAnsi="Times New Roman" w:cs="Times New Roman"/>
          <w:sz w:val="24"/>
          <w:szCs w:val="24"/>
        </w:rPr>
        <w:t>b</w:t>
      </w:r>
      <w:r w:rsidRPr="00E964CD">
        <w:rPr>
          <w:rFonts w:ascii="Times New Roman" w:eastAsia="Times New Roman" w:hAnsi="Times New Roman" w:cs="Times New Roman"/>
          <w:sz w:val="24"/>
          <w:szCs w:val="24"/>
        </w:rPr>
        <w:t xml:space="preserve">aby </w:t>
      </w:r>
      <w:r w:rsidR="005A7673">
        <w:rPr>
          <w:rFonts w:ascii="Times New Roman" w:eastAsia="Times New Roman" w:hAnsi="Times New Roman" w:cs="Times New Roman"/>
          <w:sz w:val="24"/>
          <w:szCs w:val="24"/>
        </w:rPr>
        <w:t>b</w:t>
      </w:r>
      <w:r w:rsidRPr="00E964CD">
        <w:rPr>
          <w:rFonts w:ascii="Times New Roman" w:eastAsia="Times New Roman" w:hAnsi="Times New Roman" w:cs="Times New Roman"/>
          <w:sz w:val="24"/>
          <w:szCs w:val="24"/>
        </w:rPr>
        <w:t>oomers</w:t>
      </w:r>
      <w:r>
        <w:rPr>
          <w:rFonts w:ascii="Times New Roman" w:eastAsia="Times New Roman" w:hAnsi="Times New Roman" w:cs="Times New Roman"/>
          <w:sz w:val="24"/>
          <w:szCs w:val="24"/>
        </w:rPr>
        <w:t>, millennials become the largest adult population of US and</w:t>
      </w:r>
      <w:r w:rsidR="0000094E">
        <w:rPr>
          <w:rFonts w:ascii="Times New Roman" w:eastAsia="Times New Roman" w:hAnsi="Times New Roman" w:cs="Times New Roman"/>
          <w:sz w:val="24"/>
          <w:szCs w:val="24"/>
        </w:rPr>
        <w:t xml:space="preserve"> studying millennials’ location choice will help government understand young adult.</w:t>
      </w:r>
      <w:r w:rsidRPr="00E964CD">
        <w:rPr>
          <w:rFonts w:ascii="Times New Roman" w:eastAsia="Times New Roman" w:hAnsi="Times New Roman" w:cs="Times New Roman"/>
          <w:sz w:val="24"/>
          <w:szCs w:val="24"/>
        </w:rPr>
        <w:t xml:space="preserve"> </w:t>
      </w:r>
      <w:r w:rsidR="00D14A68">
        <w:rPr>
          <w:rFonts w:ascii="Times New Roman" w:eastAsia="Times New Roman" w:hAnsi="Times New Roman" w:cs="Times New Roman"/>
          <w:sz w:val="24"/>
          <w:szCs w:val="24"/>
        </w:rPr>
        <w:t>The purpose of this study is to analyze what factors of metropolitan statistical area</w:t>
      </w:r>
      <w:r w:rsidR="0000094E">
        <w:rPr>
          <w:rFonts w:ascii="Times New Roman" w:eastAsia="Times New Roman" w:hAnsi="Times New Roman" w:cs="Times New Roman"/>
          <w:sz w:val="24"/>
          <w:szCs w:val="24"/>
        </w:rPr>
        <w:t>s</w:t>
      </w:r>
      <w:r w:rsidR="00D14A68">
        <w:rPr>
          <w:rFonts w:ascii="Times New Roman" w:eastAsia="Times New Roman" w:hAnsi="Times New Roman" w:cs="Times New Roman"/>
          <w:sz w:val="24"/>
          <w:szCs w:val="24"/>
        </w:rPr>
        <w:t xml:space="preserve"> attract millennials. By</w:t>
      </w:r>
      <w:r w:rsidR="00751B8B">
        <w:rPr>
          <w:rFonts w:ascii="Times New Roman" w:eastAsia="Times New Roman" w:hAnsi="Times New Roman" w:cs="Times New Roman"/>
          <w:sz w:val="24"/>
          <w:szCs w:val="24"/>
        </w:rPr>
        <w:t xml:space="preserve"> aggregating US census data, </w:t>
      </w:r>
      <w:r w:rsidR="00D14A68">
        <w:rPr>
          <w:rFonts w:ascii="Times New Roman" w:eastAsia="Times New Roman" w:hAnsi="Times New Roman" w:cs="Times New Roman"/>
          <w:sz w:val="24"/>
          <w:szCs w:val="24"/>
        </w:rPr>
        <w:t xml:space="preserve">creating a ratio of </w:t>
      </w:r>
      <w:r w:rsidR="00D14A68" w:rsidRPr="00D14A68">
        <w:rPr>
          <w:rFonts w:ascii="Times New Roman" w:eastAsia="Times New Roman" w:hAnsi="Times New Roman" w:cs="Times New Roman"/>
          <w:sz w:val="24"/>
          <w:szCs w:val="24"/>
        </w:rPr>
        <w:t>the number of people with age ranging from 25 to 29</w:t>
      </w:r>
      <w:r w:rsidR="00D14A68">
        <w:rPr>
          <w:rFonts w:ascii="Times New Roman" w:eastAsia="Times New Roman" w:hAnsi="Times New Roman" w:cs="Times New Roman"/>
          <w:sz w:val="24"/>
          <w:szCs w:val="24"/>
        </w:rPr>
        <w:t xml:space="preserve"> to the number of people with age ranging from 13-17 and running several </w:t>
      </w:r>
      <w:r w:rsidR="002C5357">
        <w:rPr>
          <w:rFonts w:ascii="Times New Roman" w:eastAsia="Times New Roman" w:hAnsi="Times New Roman" w:cs="Times New Roman"/>
          <w:sz w:val="24"/>
          <w:szCs w:val="24"/>
        </w:rPr>
        <w:t>regressions</w:t>
      </w:r>
      <w:r w:rsidR="00D14A68">
        <w:rPr>
          <w:rFonts w:ascii="Times New Roman" w:eastAsia="Times New Roman" w:hAnsi="Times New Roman" w:cs="Times New Roman"/>
          <w:sz w:val="24"/>
          <w:szCs w:val="24"/>
        </w:rPr>
        <w:t>, o</w:t>
      </w:r>
      <w:r w:rsidR="0005658B">
        <w:rPr>
          <w:rFonts w:ascii="Times New Roman" w:eastAsia="Times New Roman" w:hAnsi="Times New Roman" w:cs="Times New Roman"/>
          <w:sz w:val="24"/>
          <w:szCs w:val="24"/>
        </w:rPr>
        <w:t xml:space="preserve">ur study shows that </w:t>
      </w:r>
      <w:r w:rsidR="00D14A68">
        <w:rPr>
          <w:rFonts w:ascii="Times New Roman" w:eastAsia="Times New Roman" w:hAnsi="Times New Roman" w:cs="Times New Roman"/>
          <w:sz w:val="24"/>
          <w:szCs w:val="24"/>
        </w:rPr>
        <w:t xml:space="preserve">if a metropolitan statistical area has a larger scale, </w:t>
      </w:r>
      <w:r w:rsidR="002C5357">
        <w:rPr>
          <w:rFonts w:ascii="Times New Roman" w:eastAsia="Times New Roman" w:hAnsi="Times New Roman" w:cs="Times New Roman"/>
          <w:sz w:val="24"/>
          <w:szCs w:val="24"/>
        </w:rPr>
        <w:t xml:space="preserve">higher employment, </w:t>
      </w:r>
      <w:r>
        <w:rPr>
          <w:rFonts w:ascii="Times New Roman" w:eastAsia="Times New Roman" w:hAnsi="Times New Roman" w:cs="Times New Roman"/>
          <w:sz w:val="24"/>
          <w:szCs w:val="24"/>
        </w:rPr>
        <w:t xml:space="preserve">more educated people, </w:t>
      </w:r>
      <w:r w:rsidR="002C5357">
        <w:rPr>
          <w:rFonts w:ascii="Times New Roman" w:eastAsia="Times New Roman" w:hAnsi="Times New Roman" w:cs="Times New Roman"/>
          <w:sz w:val="24"/>
          <w:szCs w:val="24"/>
        </w:rPr>
        <w:t xml:space="preserve">lower </w:t>
      </w:r>
      <w:r w:rsidR="00D865EA">
        <w:rPr>
          <w:rFonts w:ascii="Times New Roman" w:eastAsia="Times New Roman" w:hAnsi="Times New Roman" w:cs="Times New Roman"/>
          <w:sz w:val="24"/>
          <w:szCs w:val="24"/>
        </w:rPr>
        <w:t xml:space="preserve">population </w:t>
      </w:r>
      <w:r w:rsidR="002C5357">
        <w:rPr>
          <w:rFonts w:ascii="Times New Roman" w:eastAsia="Times New Roman" w:hAnsi="Times New Roman" w:cs="Times New Roman"/>
          <w:sz w:val="24"/>
          <w:szCs w:val="24"/>
        </w:rPr>
        <w:t xml:space="preserve">density and </w:t>
      </w:r>
      <w:r w:rsidR="00D865EA">
        <w:rPr>
          <w:rFonts w:ascii="Times New Roman" w:eastAsia="Times New Roman" w:hAnsi="Times New Roman" w:cs="Times New Roman"/>
          <w:sz w:val="24"/>
          <w:szCs w:val="24"/>
        </w:rPr>
        <w:t>more nightlife entertainment</w:t>
      </w:r>
      <w:r w:rsidR="008C57EA">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it will become a popular </w:t>
      </w:r>
      <w:r w:rsidR="008C57EA">
        <w:rPr>
          <w:rFonts w:ascii="Times New Roman" w:eastAsia="Times New Roman" w:hAnsi="Times New Roman" w:cs="Times New Roman"/>
          <w:sz w:val="24"/>
          <w:szCs w:val="24"/>
        </w:rPr>
        <w:t>preferable place</w:t>
      </w:r>
      <w:r>
        <w:rPr>
          <w:rFonts w:ascii="Times New Roman" w:eastAsia="Times New Roman" w:hAnsi="Times New Roman" w:cs="Times New Roman"/>
          <w:sz w:val="24"/>
          <w:szCs w:val="24"/>
        </w:rPr>
        <w:t xml:space="preserve"> for millennials.</w:t>
      </w:r>
    </w:p>
    <w:p w14:paraId="58DB03E0" w14:textId="0F816053" w:rsidR="00751B8B" w:rsidRDefault="00E964CD" w:rsidP="00DE0E44">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most important contribution of our paper </w:t>
      </w:r>
      <w:r w:rsidR="00971348">
        <w:rPr>
          <w:rFonts w:ascii="Times New Roman" w:eastAsia="Times New Roman" w:hAnsi="Times New Roman" w:cs="Times New Roman"/>
          <w:sz w:val="24"/>
          <w:szCs w:val="24"/>
        </w:rPr>
        <w:t>is taking nightlife entertainment variable into consideration. By using the ratio of bartender</w:t>
      </w:r>
      <w:r w:rsidR="008C57EA">
        <w:rPr>
          <w:rFonts w:ascii="Times New Roman" w:eastAsia="Times New Roman" w:hAnsi="Times New Roman" w:cs="Times New Roman"/>
          <w:sz w:val="24"/>
          <w:szCs w:val="24"/>
        </w:rPr>
        <w:t>s as an explanatory variable, the result shows that young adults prefer to live in a</w:t>
      </w:r>
      <w:r w:rsidR="00751B8B">
        <w:rPr>
          <w:rFonts w:ascii="Times New Roman" w:eastAsia="Times New Roman" w:hAnsi="Times New Roman" w:cs="Times New Roman"/>
          <w:sz w:val="24"/>
          <w:szCs w:val="24"/>
        </w:rPr>
        <w:t>n</w:t>
      </w:r>
      <w:r w:rsidR="008C57EA">
        <w:rPr>
          <w:rFonts w:ascii="Times New Roman" w:eastAsia="Times New Roman" w:hAnsi="Times New Roman" w:cs="Times New Roman"/>
          <w:sz w:val="24"/>
          <w:szCs w:val="24"/>
        </w:rPr>
        <w:t xml:space="preserve"> MSA </w:t>
      </w:r>
      <w:r w:rsidR="00751B8B">
        <w:rPr>
          <w:rFonts w:ascii="Times New Roman" w:eastAsia="Times New Roman" w:hAnsi="Times New Roman" w:cs="Times New Roman"/>
          <w:sz w:val="24"/>
          <w:szCs w:val="24"/>
        </w:rPr>
        <w:t xml:space="preserve">area </w:t>
      </w:r>
      <w:r w:rsidR="008C57EA">
        <w:rPr>
          <w:rFonts w:ascii="Times New Roman" w:eastAsia="Times New Roman" w:hAnsi="Times New Roman" w:cs="Times New Roman"/>
          <w:sz w:val="24"/>
          <w:szCs w:val="24"/>
        </w:rPr>
        <w:t>that has more nightlife activities.</w:t>
      </w:r>
      <w:r w:rsidR="00751B8B">
        <w:rPr>
          <w:rFonts w:ascii="Times New Roman" w:eastAsia="Times New Roman" w:hAnsi="Times New Roman" w:cs="Times New Roman"/>
          <w:sz w:val="24"/>
          <w:szCs w:val="24"/>
        </w:rPr>
        <w:t xml:space="preserve"> Hence, if a city wants to attract more young labor force in the future, building more bars or night clubs may become a valid method.</w:t>
      </w:r>
    </w:p>
    <w:p w14:paraId="767659B6" w14:textId="1ED34A3F" w:rsidR="00E964CD" w:rsidRPr="0098684E" w:rsidRDefault="008C57EA" w:rsidP="00DE0E44">
      <w:pPr>
        <w:pBdr>
          <w:top w:val="nil"/>
          <w:left w:val="nil"/>
          <w:bottom w:val="nil"/>
          <w:right w:val="nil"/>
          <w:between w:val="nil"/>
        </w:pBd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627A36">
        <w:rPr>
          <w:rFonts w:ascii="Times New Roman" w:eastAsia="Times New Roman" w:hAnsi="Times New Roman" w:cs="Times New Roman"/>
          <w:sz w:val="24"/>
          <w:szCs w:val="24"/>
        </w:rPr>
        <w:t xml:space="preserve">Our study has provided a unique look at Millennials’ location preference and there are many other areas are opened for further research. </w:t>
      </w:r>
      <w:r w:rsidR="00FB2CD3">
        <w:rPr>
          <w:rFonts w:ascii="Times New Roman" w:eastAsia="Times New Roman" w:hAnsi="Times New Roman" w:cs="Times New Roman"/>
          <w:sz w:val="24"/>
          <w:szCs w:val="24"/>
        </w:rPr>
        <w:t xml:space="preserve">Since US census data and economics macro data could not provide information about a metropolitan statistical area’s crime rate and political climate, more study can be conducted to see if those variables are correlated with millennials’ location choice. Furthermore, it will be interesting to see if having friendly neighbors, community engagement or better wealth condition can help the metropolitan statistical area attracts more millennials.  </w:t>
      </w:r>
    </w:p>
    <w:p w14:paraId="0528CBBE" w14:textId="77777777" w:rsidR="009D64AE" w:rsidRPr="0098684E" w:rsidRDefault="009D64AE" w:rsidP="00243CEC">
      <w:pPr>
        <w:pBdr>
          <w:top w:val="nil"/>
          <w:left w:val="nil"/>
          <w:bottom w:val="nil"/>
          <w:right w:val="nil"/>
          <w:between w:val="nil"/>
        </w:pBdr>
        <w:spacing w:line="480" w:lineRule="auto"/>
        <w:rPr>
          <w:rFonts w:ascii="Times New Roman" w:eastAsia="Times New Roman" w:hAnsi="Times New Roman" w:cs="Times New Roman"/>
          <w:sz w:val="24"/>
          <w:szCs w:val="24"/>
        </w:rPr>
      </w:pPr>
    </w:p>
    <w:p w14:paraId="5307CFB4" w14:textId="6DB81117" w:rsidR="001647EE" w:rsidRDefault="001647EE">
      <w:pPr>
        <w:ind w:firstLine="0"/>
        <w:rPr>
          <w:rFonts w:ascii="Times New Roman" w:eastAsia="Times New Roman" w:hAnsi="Times New Roman" w:cs="Times New Roman"/>
          <w:b/>
          <w:sz w:val="32"/>
          <w:szCs w:val="24"/>
        </w:rPr>
      </w:pPr>
    </w:p>
    <w:p w14:paraId="2497BC2B" w14:textId="5B47229D" w:rsidR="009D64AE" w:rsidRPr="005661C0" w:rsidRDefault="0099619F" w:rsidP="005661C0">
      <w:pPr>
        <w:ind w:firstLine="0"/>
        <w:jc w:val="center"/>
        <w:rPr>
          <w:rFonts w:ascii="Times New Roman" w:eastAsia="Times New Roman" w:hAnsi="Times New Roman" w:cs="Times New Roman"/>
          <w:b/>
          <w:sz w:val="32"/>
          <w:szCs w:val="24"/>
        </w:rPr>
      </w:pPr>
      <w:r w:rsidRPr="005661C0">
        <w:rPr>
          <w:rFonts w:ascii="Times New Roman" w:eastAsia="Times New Roman" w:hAnsi="Times New Roman" w:cs="Times New Roman"/>
          <w:b/>
          <w:sz w:val="32"/>
          <w:szCs w:val="24"/>
        </w:rPr>
        <w:lastRenderedPageBreak/>
        <w:t>Reference</w:t>
      </w:r>
    </w:p>
    <w:p w14:paraId="5D44532D" w14:textId="77777777" w:rsidR="00EF48DF" w:rsidRPr="0098684E" w:rsidRDefault="00EF48DF" w:rsidP="00243CEC">
      <w:pPr>
        <w:spacing w:line="480" w:lineRule="auto"/>
        <w:jc w:val="center"/>
        <w:rPr>
          <w:rFonts w:ascii="Times New Roman" w:eastAsia="Times New Roman" w:hAnsi="Times New Roman" w:cs="Times New Roman"/>
          <w:b/>
          <w:sz w:val="24"/>
          <w:szCs w:val="24"/>
        </w:rPr>
      </w:pPr>
    </w:p>
    <w:p w14:paraId="7C314D20" w14:textId="77777777" w:rsidR="005661C0" w:rsidRDefault="0099619F" w:rsidP="00EF48DF">
      <w:pPr>
        <w:spacing w:line="480" w:lineRule="auto"/>
        <w:ind w:firstLine="0"/>
        <w:jc w:val="both"/>
        <w:rPr>
          <w:rFonts w:ascii="Times New Roman" w:eastAsia="Times New Roman" w:hAnsi="Times New Roman" w:cs="Times New Roman"/>
          <w:sz w:val="24"/>
          <w:szCs w:val="24"/>
        </w:rPr>
      </w:pPr>
      <w:proofErr w:type="spellStart"/>
      <w:r w:rsidRPr="0098684E">
        <w:rPr>
          <w:rFonts w:ascii="Times New Roman" w:eastAsia="Times New Roman" w:hAnsi="Times New Roman" w:cs="Times New Roman"/>
          <w:sz w:val="24"/>
          <w:szCs w:val="24"/>
        </w:rPr>
        <w:t>Blumenberg</w:t>
      </w:r>
      <w:proofErr w:type="spellEnd"/>
      <w:r w:rsidRPr="0098684E">
        <w:rPr>
          <w:rFonts w:ascii="Times New Roman" w:eastAsia="Times New Roman" w:hAnsi="Times New Roman" w:cs="Times New Roman"/>
          <w:sz w:val="24"/>
          <w:szCs w:val="24"/>
        </w:rPr>
        <w:t xml:space="preserve">, E., Ralph, K., Smart, M. and Taylor, B. (2016). Who knows about kids </w:t>
      </w:r>
      <w:proofErr w:type="gramStart"/>
      <w:r w:rsidRPr="0098684E">
        <w:rPr>
          <w:rFonts w:ascii="Times New Roman" w:eastAsia="Times New Roman" w:hAnsi="Times New Roman" w:cs="Times New Roman"/>
          <w:sz w:val="24"/>
          <w:szCs w:val="24"/>
        </w:rPr>
        <w:t>these</w:t>
      </w:r>
      <w:proofErr w:type="gramEnd"/>
      <w:r w:rsidRPr="0098684E">
        <w:rPr>
          <w:rFonts w:ascii="Times New Roman" w:eastAsia="Times New Roman" w:hAnsi="Times New Roman" w:cs="Times New Roman"/>
          <w:sz w:val="24"/>
          <w:szCs w:val="24"/>
        </w:rPr>
        <w:t xml:space="preserve"> </w:t>
      </w:r>
    </w:p>
    <w:p w14:paraId="08EEC30C" w14:textId="77777777" w:rsidR="005661C0" w:rsidRDefault="0099619F" w:rsidP="005661C0">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days?</w:t>
      </w:r>
      <w:r w:rsidR="005661C0">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 xml:space="preserve">Analyzing the determinants of youth and adult mobility in the U.S. between 1990 </w:t>
      </w:r>
    </w:p>
    <w:p w14:paraId="6C1A8CBE" w14:textId="3662D76A" w:rsidR="009D64AE" w:rsidRPr="0098684E" w:rsidRDefault="0099619F" w:rsidP="005661C0">
      <w:pPr>
        <w:spacing w:line="480" w:lineRule="auto"/>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and</w:t>
      </w:r>
      <w:r w:rsidR="005661C0">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2009. Transportation Research Part A: Policy and Practice, 93, pp.39-54.</w:t>
      </w:r>
    </w:p>
    <w:p w14:paraId="0E3C703C" w14:textId="77777777" w:rsidR="009D64AE" w:rsidRPr="0098684E" w:rsidRDefault="0099619F" w:rsidP="00EF48DF">
      <w:pPr>
        <w:spacing w:line="480" w:lineRule="auto"/>
        <w:ind w:firstLine="0"/>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 xml:space="preserve">Couture, V. and </w:t>
      </w:r>
      <w:proofErr w:type="spellStart"/>
      <w:r w:rsidRPr="0098684E">
        <w:rPr>
          <w:rFonts w:ascii="Times New Roman" w:eastAsia="Times New Roman" w:hAnsi="Times New Roman" w:cs="Times New Roman"/>
          <w:sz w:val="24"/>
          <w:szCs w:val="24"/>
        </w:rPr>
        <w:t>Handbury</w:t>
      </w:r>
      <w:proofErr w:type="spellEnd"/>
      <w:r w:rsidRPr="0098684E">
        <w:rPr>
          <w:rFonts w:ascii="Times New Roman" w:eastAsia="Times New Roman" w:hAnsi="Times New Roman" w:cs="Times New Roman"/>
          <w:sz w:val="24"/>
          <w:szCs w:val="24"/>
        </w:rPr>
        <w:t>, J. (2017). Urban Revival in America, 2000 to 2010.</w:t>
      </w:r>
    </w:p>
    <w:p w14:paraId="1FCB784A" w14:textId="4CDD96BF" w:rsidR="00EF48DF" w:rsidRDefault="0099619F" w:rsidP="00EF48DF">
      <w:pPr>
        <w:spacing w:line="480" w:lineRule="auto"/>
        <w:ind w:firstLine="0"/>
        <w:jc w:val="both"/>
        <w:rPr>
          <w:rFonts w:ascii="Times New Roman" w:eastAsia="Times New Roman" w:hAnsi="Times New Roman" w:cs="Times New Roman"/>
          <w:b/>
          <w:sz w:val="24"/>
          <w:szCs w:val="24"/>
        </w:rPr>
      </w:pPr>
      <w:r w:rsidRPr="0098684E">
        <w:rPr>
          <w:rFonts w:ascii="Times New Roman" w:eastAsia="Times New Roman" w:hAnsi="Times New Roman" w:cs="Times New Roman"/>
          <w:sz w:val="24"/>
          <w:szCs w:val="24"/>
        </w:rPr>
        <w:t>Deka, D. (2018). Are millennials moving to more urbanized and transit-</w:t>
      </w:r>
      <w:r w:rsidR="005661C0" w:rsidRPr="0098684E">
        <w:rPr>
          <w:rFonts w:ascii="Times New Roman" w:eastAsia="Times New Roman" w:hAnsi="Times New Roman" w:cs="Times New Roman"/>
          <w:sz w:val="24"/>
          <w:szCs w:val="24"/>
        </w:rPr>
        <w:t>oriented</w:t>
      </w:r>
      <w:r w:rsidR="005661C0">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counties?</w:t>
      </w:r>
      <w:r w:rsidR="005661C0">
        <w:rPr>
          <w:rFonts w:ascii="Times New Roman" w:eastAsia="Times New Roman" w:hAnsi="Times New Roman" w:cs="Times New Roman"/>
          <w:sz w:val="24"/>
          <w:szCs w:val="24"/>
        </w:rPr>
        <w:tab/>
      </w:r>
      <w:r w:rsidRPr="0098684E">
        <w:rPr>
          <w:rFonts w:ascii="Times New Roman" w:eastAsia="Times New Roman" w:hAnsi="Times New Roman" w:cs="Times New Roman"/>
          <w:sz w:val="24"/>
          <w:szCs w:val="24"/>
        </w:rPr>
        <w:t>Journal of</w:t>
      </w:r>
      <w:r w:rsidR="005661C0">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Transport and Land Use, 11(1).</w:t>
      </w:r>
    </w:p>
    <w:p w14:paraId="64069ECA" w14:textId="77777777" w:rsidR="005661C0" w:rsidRDefault="0099619F" w:rsidP="005661C0">
      <w:pPr>
        <w:spacing w:line="480" w:lineRule="auto"/>
        <w:ind w:firstLine="0"/>
        <w:jc w:val="both"/>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Frankel, Jeffrey, and Andrew Rose, 1996, “Currency Crashes in Emerging Markets: An</w:t>
      </w:r>
      <w:r w:rsidR="005661C0">
        <w:rPr>
          <w:rFonts w:ascii="Times New Roman" w:eastAsia="Times New Roman" w:hAnsi="Times New Roman" w:cs="Times New Roman"/>
          <w:b/>
          <w:sz w:val="24"/>
          <w:szCs w:val="24"/>
        </w:rPr>
        <w:t xml:space="preserve"> </w:t>
      </w:r>
      <w:r w:rsidRPr="0098684E">
        <w:rPr>
          <w:rFonts w:ascii="Times New Roman" w:eastAsia="Times New Roman" w:hAnsi="Times New Roman" w:cs="Times New Roman"/>
          <w:sz w:val="24"/>
          <w:szCs w:val="24"/>
        </w:rPr>
        <w:t xml:space="preserve">Empirical </w:t>
      </w:r>
    </w:p>
    <w:p w14:paraId="6880AF10" w14:textId="0C84F70E" w:rsidR="009D64AE" w:rsidRPr="005661C0" w:rsidRDefault="0099619F" w:rsidP="005661C0">
      <w:pPr>
        <w:spacing w:line="480" w:lineRule="auto"/>
        <w:jc w:val="both"/>
        <w:rPr>
          <w:rFonts w:ascii="Times New Roman" w:eastAsia="Times New Roman" w:hAnsi="Times New Roman" w:cs="Times New Roman"/>
          <w:b/>
          <w:sz w:val="24"/>
          <w:szCs w:val="24"/>
          <w:highlight w:val="white"/>
        </w:rPr>
      </w:pPr>
      <w:r w:rsidRPr="0098684E">
        <w:rPr>
          <w:rFonts w:ascii="Times New Roman" w:eastAsia="Times New Roman" w:hAnsi="Times New Roman" w:cs="Times New Roman"/>
          <w:sz w:val="24"/>
          <w:szCs w:val="24"/>
        </w:rPr>
        <w:t>Treatment,” Journal of International Economics, Vol. 41, pp. 351-66.</w:t>
      </w:r>
    </w:p>
    <w:p w14:paraId="10F0A435" w14:textId="77777777" w:rsidR="005661C0" w:rsidRDefault="0099619F" w:rsidP="00EF48DF">
      <w:pPr>
        <w:spacing w:line="480" w:lineRule="auto"/>
        <w:ind w:firstLine="0"/>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Jacobsen, J.P. (1999) Labor force participation. The Quarterly Review of Economics and</w:t>
      </w:r>
      <w:r w:rsidR="005661C0">
        <w:rPr>
          <w:rFonts w:ascii="Times New Roman" w:eastAsia="Times New Roman" w:hAnsi="Times New Roman" w:cs="Times New Roman"/>
          <w:sz w:val="24"/>
          <w:szCs w:val="24"/>
        </w:rPr>
        <w:t xml:space="preserve"> </w:t>
      </w:r>
    </w:p>
    <w:p w14:paraId="6F5AEA5B" w14:textId="2AFB9785" w:rsidR="009D64AE" w:rsidRPr="0098684E"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Finance 39(5): 597–610.</w:t>
      </w:r>
    </w:p>
    <w:p w14:paraId="5C3D4164" w14:textId="77777777" w:rsidR="005661C0" w:rsidRDefault="0099619F" w:rsidP="005661C0">
      <w:pPr>
        <w:spacing w:line="480" w:lineRule="auto"/>
        <w:ind w:firstLine="0"/>
        <w:rPr>
          <w:rFonts w:ascii="Times New Roman" w:eastAsia="Times New Roman" w:hAnsi="Times New Roman" w:cs="Times New Roman"/>
          <w:sz w:val="24"/>
          <w:szCs w:val="24"/>
        </w:rPr>
      </w:pPr>
      <w:proofErr w:type="spellStart"/>
      <w:r w:rsidRPr="0098684E">
        <w:rPr>
          <w:rFonts w:ascii="Times New Roman" w:eastAsia="Times New Roman" w:hAnsi="Times New Roman" w:cs="Times New Roman"/>
          <w:sz w:val="24"/>
          <w:szCs w:val="24"/>
        </w:rPr>
        <w:t>Laeven</w:t>
      </w:r>
      <w:proofErr w:type="spellEnd"/>
      <w:r w:rsidRPr="0098684E">
        <w:rPr>
          <w:rFonts w:ascii="Times New Roman" w:eastAsia="Times New Roman" w:hAnsi="Times New Roman" w:cs="Times New Roman"/>
          <w:sz w:val="24"/>
          <w:szCs w:val="24"/>
        </w:rPr>
        <w:t>, Luc, and Fabian Valencia, 2008, “The Use of Blanket Guarantees in Banking</w:t>
      </w:r>
      <w:r w:rsidR="00EF48DF">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Crises.”</w:t>
      </w:r>
      <w:r w:rsidR="005661C0">
        <w:rPr>
          <w:rFonts w:ascii="Times New Roman" w:eastAsia="Times New Roman" w:hAnsi="Times New Roman" w:cs="Times New Roman"/>
          <w:sz w:val="24"/>
          <w:szCs w:val="24"/>
        </w:rPr>
        <w:t xml:space="preserve"> </w:t>
      </w:r>
    </w:p>
    <w:p w14:paraId="4D0D2317" w14:textId="327C0E4C" w:rsidR="009D64AE" w:rsidRPr="0098684E"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Mimeo. (Washington: International Monetary Fund).</w:t>
      </w:r>
    </w:p>
    <w:p w14:paraId="4D6DF4A8" w14:textId="77777777" w:rsidR="005661C0" w:rsidRDefault="0099619F" w:rsidP="00EF48DF">
      <w:pPr>
        <w:spacing w:line="480" w:lineRule="auto"/>
        <w:ind w:firstLine="0"/>
        <w:rPr>
          <w:rFonts w:ascii="Times New Roman" w:eastAsia="Times New Roman" w:hAnsi="Times New Roman" w:cs="Times New Roman"/>
          <w:sz w:val="24"/>
          <w:szCs w:val="24"/>
        </w:rPr>
      </w:pPr>
      <w:proofErr w:type="spellStart"/>
      <w:r w:rsidRPr="0098684E">
        <w:rPr>
          <w:rFonts w:ascii="Times New Roman" w:eastAsia="Times New Roman" w:hAnsi="Times New Roman" w:cs="Times New Roman"/>
          <w:sz w:val="24"/>
          <w:szCs w:val="24"/>
          <w:highlight w:val="white"/>
        </w:rPr>
        <w:t>Laeven</w:t>
      </w:r>
      <w:proofErr w:type="spellEnd"/>
      <w:r w:rsidRPr="0098684E">
        <w:rPr>
          <w:rFonts w:ascii="Times New Roman" w:eastAsia="Times New Roman" w:hAnsi="Times New Roman" w:cs="Times New Roman"/>
          <w:sz w:val="24"/>
          <w:szCs w:val="24"/>
          <w:highlight w:val="white"/>
        </w:rPr>
        <w:t>, Luc, and Fabian Valencia, 2018. "</w:t>
      </w:r>
      <w:r w:rsidRPr="0098684E">
        <w:rPr>
          <w:rFonts w:ascii="Times New Roman" w:eastAsia="Times New Roman" w:hAnsi="Times New Roman" w:cs="Times New Roman"/>
          <w:sz w:val="24"/>
          <w:szCs w:val="24"/>
        </w:rPr>
        <w:t>Systemic Banking Crises Revisited</w:t>
      </w:r>
      <w:r w:rsidRPr="0098684E">
        <w:rPr>
          <w:rFonts w:ascii="Times New Roman" w:eastAsia="Times New Roman" w:hAnsi="Times New Roman" w:cs="Times New Roman"/>
          <w:sz w:val="24"/>
          <w:szCs w:val="24"/>
          <w:highlight w:val="white"/>
        </w:rPr>
        <w:t xml:space="preserve">," </w:t>
      </w:r>
      <w:r w:rsidRPr="0098684E">
        <w:rPr>
          <w:rFonts w:ascii="Times New Roman" w:eastAsia="Times New Roman" w:hAnsi="Times New Roman" w:cs="Times New Roman"/>
          <w:sz w:val="24"/>
          <w:szCs w:val="24"/>
        </w:rPr>
        <w:t>IMF Working</w:t>
      </w:r>
      <w:r w:rsidR="005661C0">
        <w:rPr>
          <w:rFonts w:ascii="Times New Roman" w:eastAsia="Times New Roman" w:hAnsi="Times New Roman" w:cs="Times New Roman"/>
          <w:sz w:val="24"/>
          <w:szCs w:val="24"/>
        </w:rPr>
        <w:t xml:space="preserve"> </w:t>
      </w:r>
    </w:p>
    <w:p w14:paraId="696EE8D9" w14:textId="1D8333FB" w:rsidR="009D64AE" w:rsidRPr="00EF48DF"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Papers</w:t>
      </w:r>
      <w:r w:rsidRPr="0098684E">
        <w:rPr>
          <w:rFonts w:ascii="Times New Roman" w:eastAsia="Times New Roman" w:hAnsi="Times New Roman" w:cs="Times New Roman"/>
          <w:sz w:val="24"/>
          <w:szCs w:val="24"/>
          <w:highlight w:val="white"/>
        </w:rPr>
        <w:t xml:space="preserve"> 18/206, International Monetary Fund.</w:t>
      </w:r>
    </w:p>
    <w:p w14:paraId="2F8BF279"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Lee, H. (2018). Are Millennials Coming to Town? Residential Location Choice of Young</w:t>
      </w:r>
      <w:r w:rsidR="005661C0">
        <w:rPr>
          <w:rFonts w:ascii="Times New Roman" w:eastAsia="Times New Roman" w:hAnsi="Times New Roman" w:cs="Times New Roman"/>
          <w:sz w:val="24"/>
          <w:szCs w:val="24"/>
          <w:highlight w:val="white"/>
        </w:rPr>
        <w:t xml:space="preserve"> </w:t>
      </w:r>
    </w:p>
    <w:p w14:paraId="7A0B6DF8" w14:textId="5276B85F" w:rsidR="009D64AE" w:rsidRPr="0098684E"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Adults. Urban Affairs Review, p.107808741878766.</w:t>
      </w:r>
    </w:p>
    <w:p w14:paraId="02E37B58"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 xml:space="preserve">Lee, Y., Lee, B. and </w:t>
      </w:r>
      <w:proofErr w:type="spellStart"/>
      <w:r w:rsidRPr="0098684E">
        <w:rPr>
          <w:rFonts w:ascii="Times New Roman" w:eastAsia="Times New Roman" w:hAnsi="Times New Roman" w:cs="Times New Roman"/>
          <w:sz w:val="24"/>
          <w:szCs w:val="24"/>
          <w:highlight w:val="white"/>
        </w:rPr>
        <w:t>Shubho</w:t>
      </w:r>
      <w:proofErr w:type="spellEnd"/>
      <w:r w:rsidRPr="0098684E">
        <w:rPr>
          <w:rFonts w:ascii="Times New Roman" w:eastAsia="Times New Roman" w:hAnsi="Times New Roman" w:cs="Times New Roman"/>
          <w:sz w:val="24"/>
          <w:szCs w:val="24"/>
          <w:highlight w:val="white"/>
        </w:rPr>
        <w:t>, M. (2019). Urban revival by Millennials? Intraurban net migration</w:t>
      </w:r>
      <w:r w:rsidR="005661C0">
        <w:rPr>
          <w:rFonts w:ascii="Times New Roman" w:eastAsia="Times New Roman" w:hAnsi="Times New Roman" w:cs="Times New Roman"/>
          <w:sz w:val="24"/>
          <w:szCs w:val="24"/>
          <w:highlight w:val="white"/>
        </w:rPr>
        <w:t xml:space="preserve"> </w:t>
      </w:r>
    </w:p>
    <w:p w14:paraId="036C72E1" w14:textId="00637746" w:rsidR="009D64AE" w:rsidRPr="0098684E"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patterns of young adults, 1980–2010. Journal of Regional Science, 59(3), pp.538-566.</w:t>
      </w:r>
    </w:p>
    <w:p w14:paraId="0AB39536"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Lu, M. (1999). Determinants of Residential Satisfaction: Ordered Logit vs. Regression Models.</w:t>
      </w:r>
    </w:p>
    <w:p w14:paraId="2FD271BF" w14:textId="47CFD1E2" w:rsidR="009D64AE" w:rsidRPr="0098684E"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Growth and Change, 30(2), pp.264-287.</w:t>
      </w:r>
    </w:p>
    <w:p w14:paraId="6E94F1B9"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Mills, B. and Hazarika, G. (2001). The Migration of Young Adults from Non-Metropolitan</w:t>
      </w:r>
    </w:p>
    <w:p w14:paraId="37626C00" w14:textId="2CB31E0F" w:rsidR="009D64AE" w:rsidRPr="0098684E"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Counties. American Journal of Agricultural Economics, 83(2), pp.329-340.</w:t>
      </w:r>
    </w:p>
    <w:p w14:paraId="177DA438"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lastRenderedPageBreak/>
        <w:t>Raymond, E., Dill, J. and Lee, Y. (2018). Millennial First-Time Homebuyers and Location</w:t>
      </w:r>
      <w:r w:rsidR="005661C0">
        <w:rPr>
          <w:rFonts w:ascii="Times New Roman" w:eastAsia="Times New Roman" w:hAnsi="Times New Roman" w:cs="Times New Roman"/>
          <w:sz w:val="24"/>
          <w:szCs w:val="24"/>
          <w:highlight w:val="white"/>
        </w:rPr>
        <w:t xml:space="preserve"> </w:t>
      </w:r>
    </w:p>
    <w:p w14:paraId="0A885E32" w14:textId="77777777" w:rsidR="005661C0"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highlight w:val="white"/>
        </w:rPr>
        <w:t>Choice. Journal of Planning Education and Research, pp.0739456X1880775.</w:t>
      </w:r>
    </w:p>
    <w:p w14:paraId="497878C8" w14:textId="77777777" w:rsidR="005661C0"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Signorelli, Marcello, Misbah Choudhry, and Enrico Marelli. "The impact of financial</w:t>
      </w:r>
    </w:p>
    <w:p w14:paraId="1D75F93F" w14:textId="77777777" w:rsidR="005661C0"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rPr>
        <w:t>crises on</w:t>
      </w:r>
      <w:r w:rsidR="00EF48DF">
        <w:rPr>
          <w:rFonts w:ascii="Times New Roman" w:eastAsia="Times New Roman" w:hAnsi="Times New Roman" w:cs="Times New Roman"/>
          <w:sz w:val="24"/>
          <w:szCs w:val="24"/>
        </w:rPr>
        <w:t xml:space="preserve"> </w:t>
      </w:r>
      <w:r w:rsidRPr="0098684E">
        <w:rPr>
          <w:rFonts w:ascii="Times New Roman" w:eastAsia="Times New Roman" w:hAnsi="Times New Roman" w:cs="Times New Roman"/>
          <w:sz w:val="24"/>
          <w:szCs w:val="24"/>
        </w:rPr>
        <w:t xml:space="preserve">female </w:t>
      </w:r>
      <w:proofErr w:type="spellStart"/>
      <w:r w:rsidRPr="0098684E">
        <w:rPr>
          <w:rFonts w:ascii="Times New Roman" w:eastAsia="Times New Roman" w:hAnsi="Times New Roman" w:cs="Times New Roman"/>
          <w:sz w:val="24"/>
          <w:szCs w:val="24"/>
        </w:rPr>
        <w:t>labour</w:t>
      </w:r>
      <w:proofErr w:type="spellEnd"/>
      <w:r w:rsidRPr="0098684E">
        <w:rPr>
          <w:rFonts w:ascii="Times New Roman" w:eastAsia="Times New Roman" w:hAnsi="Times New Roman" w:cs="Times New Roman"/>
          <w:sz w:val="24"/>
          <w:szCs w:val="24"/>
        </w:rPr>
        <w:t>." The European Journal of Development Research 24.3 (2012):</w:t>
      </w:r>
    </w:p>
    <w:p w14:paraId="77C15771" w14:textId="7C3F24DC" w:rsidR="009D64AE" w:rsidRPr="005661C0"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rPr>
        <w:t>413-433.</w:t>
      </w:r>
    </w:p>
    <w:p w14:paraId="0706EEF0"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Smith, D. and Sage, J. (2014). The regional migration of young adults in England and Wales</w:t>
      </w:r>
    </w:p>
    <w:p w14:paraId="065C0CBD" w14:textId="77777777" w:rsidR="005661C0"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(200</w:t>
      </w:r>
      <w:r w:rsidR="005661C0">
        <w:rPr>
          <w:rFonts w:ascii="Times New Roman" w:eastAsia="Times New Roman" w:hAnsi="Times New Roman" w:cs="Times New Roman"/>
          <w:sz w:val="24"/>
          <w:szCs w:val="24"/>
          <w:highlight w:val="white"/>
        </w:rPr>
        <w:t xml:space="preserve">2, </w:t>
      </w:r>
      <w:r w:rsidRPr="0098684E">
        <w:rPr>
          <w:rFonts w:ascii="Times New Roman" w:eastAsia="Times New Roman" w:hAnsi="Times New Roman" w:cs="Times New Roman"/>
          <w:sz w:val="24"/>
          <w:szCs w:val="24"/>
          <w:highlight w:val="white"/>
        </w:rPr>
        <w:t xml:space="preserve">2008): a ‘conveyor-belt’ of population </w:t>
      </w:r>
      <w:proofErr w:type="gramStart"/>
      <w:r w:rsidRPr="0098684E">
        <w:rPr>
          <w:rFonts w:ascii="Times New Roman" w:eastAsia="Times New Roman" w:hAnsi="Times New Roman" w:cs="Times New Roman"/>
          <w:sz w:val="24"/>
          <w:szCs w:val="24"/>
          <w:highlight w:val="white"/>
        </w:rPr>
        <w:t>redistribution?.</w:t>
      </w:r>
      <w:proofErr w:type="gramEnd"/>
      <w:r w:rsidRPr="0098684E">
        <w:rPr>
          <w:rFonts w:ascii="Times New Roman" w:eastAsia="Times New Roman" w:hAnsi="Times New Roman" w:cs="Times New Roman"/>
          <w:sz w:val="24"/>
          <w:szCs w:val="24"/>
          <w:highlight w:val="white"/>
        </w:rPr>
        <w:t xml:space="preserve"> Children's Geographies,</w:t>
      </w:r>
    </w:p>
    <w:p w14:paraId="1402AB28" w14:textId="6BA3CF7E" w:rsidR="009D64AE" w:rsidRPr="0098684E" w:rsidRDefault="0099619F" w:rsidP="005661C0">
      <w:pPr>
        <w:spacing w:line="480" w:lineRule="auto"/>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12(1), pp.102-117.</w:t>
      </w:r>
    </w:p>
    <w:p w14:paraId="7CE2389E" w14:textId="77777777" w:rsidR="005661C0" w:rsidRDefault="0099619F" w:rsidP="00EF48DF">
      <w:pPr>
        <w:spacing w:line="480" w:lineRule="auto"/>
        <w:ind w:firstLine="0"/>
        <w:rPr>
          <w:rFonts w:ascii="Times New Roman" w:eastAsia="Times New Roman" w:hAnsi="Times New Roman" w:cs="Times New Roman"/>
          <w:sz w:val="24"/>
          <w:szCs w:val="24"/>
          <w:highlight w:val="white"/>
        </w:rPr>
      </w:pPr>
      <w:r w:rsidRPr="0098684E">
        <w:rPr>
          <w:rFonts w:ascii="Times New Roman" w:eastAsia="Times New Roman" w:hAnsi="Times New Roman" w:cs="Times New Roman"/>
          <w:sz w:val="24"/>
          <w:szCs w:val="24"/>
          <w:highlight w:val="white"/>
        </w:rPr>
        <w:t>Walter-Joseph, R. (2015). Finding the “</w:t>
      </w:r>
      <w:proofErr w:type="spellStart"/>
      <w:r w:rsidRPr="0098684E">
        <w:rPr>
          <w:rFonts w:ascii="Times New Roman" w:eastAsia="Times New Roman" w:hAnsi="Times New Roman" w:cs="Times New Roman"/>
          <w:sz w:val="24"/>
          <w:szCs w:val="24"/>
          <w:highlight w:val="white"/>
        </w:rPr>
        <w:t>Generationed</w:t>
      </w:r>
      <w:proofErr w:type="spellEnd"/>
      <w:r w:rsidRPr="0098684E">
        <w:rPr>
          <w:rFonts w:ascii="Times New Roman" w:eastAsia="Times New Roman" w:hAnsi="Times New Roman" w:cs="Times New Roman"/>
          <w:sz w:val="24"/>
          <w:szCs w:val="24"/>
          <w:highlight w:val="white"/>
        </w:rPr>
        <w:t xml:space="preserve"> City”: The Form and Structure of Young</w:t>
      </w:r>
    </w:p>
    <w:p w14:paraId="1A07C43D" w14:textId="77777777" w:rsidR="005661C0" w:rsidRDefault="0099619F" w:rsidP="005661C0">
      <w:pPr>
        <w:spacing w:line="480" w:lineRule="auto"/>
        <w:rPr>
          <w:rFonts w:ascii="Times New Roman" w:eastAsia="Times New Roman" w:hAnsi="Times New Roman" w:cs="Times New Roman"/>
          <w:sz w:val="24"/>
          <w:szCs w:val="24"/>
        </w:rPr>
      </w:pPr>
      <w:r w:rsidRPr="0098684E">
        <w:rPr>
          <w:rFonts w:ascii="Times New Roman" w:eastAsia="Times New Roman" w:hAnsi="Times New Roman" w:cs="Times New Roman"/>
          <w:sz w:val="24"/>
          <w:szCs w:val="24"/>
          <w:highlight w:val="white"/>
        </w:rPr>
        <w:t>Adult</w:t>
      </w:r>
      <w:r w:rsidR="005661C0">
        <w:rPr>
          <w:rFonts w:ascii="Times New Roman" w:eastAsia="Times New Roman" w:hAnsi="Times New Roman" w:cs="Times New Roman"/>
          <w:sz w:val="24"/>
          <w:szCs w:val="24"/>
          <w:highlight w:val="white"/>
        </w:rPr>
        <w:t xml:space="preserve"> </w:t>
      </w:r>
      <w:r w:rsidRPr="0098684E">
        <w:rPr>
          <w:rFonts w:ascii="Times New Roman" w:eastAsia="Times New Roman" w:hAnsi="Times New Roman" w:cs="Times New Roman"/>
          <w:sz w:val="24"/>
          <w:szCs w:val="24"/>
          <w:highlight w:val="white"/>
        </w:rPr>
        <w:t>Settlement Patterns. [online] Hdl.handle.net. Available at:</w:t>
      </w:r>
    </w:p>
    <w:p w14:paraId="2853120F" w14:textId="2D821380" w:rsidR="009D64AE" w:rsidRPr="0098684E" w:rsidRDefault="00EF48DF" w:rsidP="005661C0">
      <w:pPr>
        <w:spacing w:line="480" w:lineRule="auto"/>
        <w:rPr>
          <w:rFonts w:ascii="Times New Roman" w:eastAsia="Times New Roman" w:hAnsi="Times New Roman" w:cs="Times New Roman"/>
          <w:sz w:val="24"/>
          <w:szCs w:val="24"/>
          <w:highlight w:val="white"/>
        </w:rPr>
      </w:pPr>
      <w:r w:rsidRPr="00EF48DF">
        <w:rPr>
          <w:rFonts w:ascii="Times New Roman" w:eastAsia="Times New Roman" w:hAnsi="Times New Roman" w:cs="Times New Roman"/>
          <w:sz w:val="24"/>
          <w:szCs w:val="24"/>
          <w:highlight w:val="white"/>
        </w:rPr>
        <w:t>http://hdl.handle.net/10012/9275</w:t>
      </w:r>
      <w:r>
        <w:rPr>
          <w:rFonts w:ascii="Times New Roman" w:eastAsia="Times New Roman" w:hAnsi="Times New Roman" w:cs="Times New Roman"/>
          <w:sz w:val="24"/>
          <w:szCs w:val="24"/>
          <w:highlight w:val="white"/>
        </w:rPr>
        <w:t xml:space="preserve"> </w:t>
      </w:r>
      <w:r w:rsidR="0099619F" w:rsidRPr="0098684E">
        <w:rPr>
          <w:rFonts w:ascii="Times New Roman" w:eastAsia="Times New Roman" w:hAnsi="Times New Roman" w:cs="Times New Roman"/>
          <w:sz w:val="24"/>
          <w:szCs w:val="24"/>
          <w:highlight w:val="white"/>
        </w:rPr>
        <w:t>[Accessed 8 Dec. 2019].</w:t>
      </w:r>
    </w:p>
    <w:p w14:paraId="15E8A2EB" w14:textId="77777777" w:rsidR="009D64AE" w:rsidRPr="0098684E" w:rsidRDefault="009D64AE" w:rsidP="00243CEC">
      <w:pPr>
        <w:spacing w:line="480" w:lineRule="auto"/>
        <w:rPr>
          <w:rFonts w:ascii="Times New Roman" w:eastAsia="Times New Roman" w:hAnsi="Times New Roman" w:cs="Times New Roman"/>
          <w:sz w:val="24"/>
          <w:szCs w:val="24"/>
          <w:highlight w:val="white"/>
        </w:rPr>
      </w:pPr>
    </w:p>
    <w:p w14:paraId="18BEC034" w14:textId="77777777" w:rsidR="009D64AE" w:rsidRPr="0098684E" w:rsidRDefault="009D64AE" w:rsidP="00243CEC">
      <w:pPr>
        <w:spacing w:line="480" w:lineRule="auto"/>
        <w:rPr>
          <w:rFonts w:ascii="Times New Roman" w:hAnsi="Times New Roman" w:cs="Times New Roman"/>
          <w:sz w:val="24"/>
          <w:szCs w:val="24"/>
        </w:rPr>
      </w:pPr>
    </w:p>
    <w:p w14:paraId="68E05285" w14:textId="77777777" w:rsidR="009D64AE" w:rsidRPr="0098684E" w:rsidRDefault="009D64AE" w:rsidP="00243CEC">
      <w:pPr>
        <w:spacing w:line="480" w:lineRule="auto"/>
        <w:rPr>
          <w:rFonts w:ascii="Times New Roman" w:hAnsi="Times New Roman" w:cs="Times New Roman"/>
          <w:sz w:val="24"/>
          <w:szCs w:val="24"/>
        </w:rPr>
      </w:pPr>
    </w:p>
    <w:p w14:paraId="00CAAB09" w14:textId="77777777" w:rsidR="009D64AE" w:rsidRPr="0098684E" w:rsidRDefault="009D64AE" w:rsidP="00243CEC">
      <w:pPr>
        <w:spacing w:line="480" w:lineRule="auto"/>
        <w:rPr>
          <w:rFonts w:ascii="Times New Roman" w:hAnsi="Times New Roman" w:cs="Times New Roman"/>
          <w:sz w:val="24"/>
          <w:szCs w:val="24"/>
        </w:rPr>
      </w:pPr>
    </w:p>
    <w:p w14:paraId="7A102F44" w14:textId="77777777" w:rsidR="009D64AE" w:rsidRPr="0098684E" w:rsidRDefault="009D64AE" w:rsidP="00243CEC">
      <w:pPr>
        <w:spacing w:line="480" w:lineRule="auto"/>
        <w:rPr>
          <w:rFonts w:ascii="Times New Roman" w:hAnsi="Times New Roman" w:cs="Times New Roman"/>
          <w:sz w:val="24"/>
          <w:szCs w:val="24"/>
        </w:rPr>
      </w:pPr>
    </w:p>
    <w:p w14:paraId="6D134134" w14:textId="59C9AAE0" w:rsidR="00EF48DF" w:rsidRDefault="00EF48DF">
      <w:pPr>
        <w:ind w:firstLine="0"/>
        <w:rPr>
          <w:rFonts w:ascii="Times New Roman" w:eastAsia="Times New Roman" w:hAnsi="Times New Roman" w:cs="Times New Roman"/>
          <w:b/>
          <w:sz w:val="24"/>
          <w:szCs w:val="24"/>
        </w:rPr>
      </w:pPr>
    </w:p>
    <w:sectPr w:rsidR="00EF48DF">
      <w:footerReference w:type="default" r:id="rId19"/>
      <w:pgSz w:w="12240" w:h="15840"/>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B872C1" w14:textId="77777777" w:rsidR="00AB757B" w:rsidRDefault="00AB757B">
      <w:pPr>
        <w:spacing w:line="240" w:lineRule="auto"/>
      </w:pPr>
      <w:r>
        <w:separator/>
      </w:r>
    </w:p>
  </w:endnote>
  <w:endnote w:type="continuationSeparator" w:id="0">
    <w:p w14:paraId="16694BE0" w14:textId="77777777" w:rsidR="00AB757B" w:rsidRDefault="00AB757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48EB41" w14:textId="77777777" w:rsidR="004D0BCA" w:rsidRDefault="004D0BCA" w:rsidP="00ED0080">
    <w:pPr>
      <w:ind w:firstLine="0"/>
      <w:jc w:val="center"/>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51DFB5" w14:textId="77777777" w:rsidR="00AB757B" w:rsidRDefault="00AB757B">
      <w:pPr>
        <w:spacing w:line="240" w:lineRule="auto"/>
      </w:pPr>
      <w:r>
        <w:separator/>
      </w:r>
    </w:p>
  </w:footnote>
  <w:footnote w:type="continuationSeparator" w:id="0">
    <w:p w14:paraId="70FD1FB7" w14:textId="77777777" w:rsidR="00AB757B" w:rsidRDefault="00AB757B">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7774F"/>
    <w:multiLevelType w:val="multilevel"/>
    <w:tmpl w:val="87EA9258"/>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105D61EE"/>
    <w:multiLevelType w:val="multilevel"/>
    <w:tmpl w:val="8EACD6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56736E1"/>
    <w:multiLevelType w:val="multilevel"/>
    <w:tmpl w:val="8EACD68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173A5173"/>
    <w:multiLevelType w:val="hybridMultilevel"/>
    <w:tmpl w:val="B91009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0D3624"/>
    <w:multiLevelType w:val="hybridMultilevel"/>
    <w:tmpl w:val="A7C6C2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5E0060"/>
    <w:multiLevelType w:val="hybridMultilevel"/>
    <w:tmpl w:val="344471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B3C144D"/>
    <w:multiLevelType w:val="hybridMultilevel"/>
    <w:tmpl w:val="0EE0E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C3718AF"/>
    <w:multiLevelType w:val="hybridMultilevel"/>
    <w:tmpl w:val="2BF0EB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41B64DD"/>
    <w:multiLevelType w:val="hybridMultilevel"/>
    <w:tmpl w:val="7696B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8"/>
  </w:num>
  <w:num w:numId="5">
    <w:abstractNumId w:val="7"/>
  </w:num>
  <w:num w:numId="6">
    <w:abstractNumId w:val="5"/>
  </w:num>
  <w:num w:numId="7">
    <w:abstractNumId w:val="6"/>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bordersDoNotSurroundHeader/>
  <w:bordersDoNotSurroundFooter/>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64AE"/>
    <w:rsid w:val="0000094E"/>
    <w:rsid w:val="0000162D"/>
    <w:rsid w:val="000133B9"/>
    <w:rsid w:val="0003596D"/>
    <w:rsid w:val="0005658B"/>
    <w:rsid w:val="0007071D"/>
    <w:rsid w:val="000A5C1F"/>
    <w:rsid w:val="000B7BEF"/>
    <w:rsid w:val="000D2AFA"/>
    <w:rsid w:val="000D577F"/>
    <w:rsid w:val="00120BCF"/>
    <w:rsid w:val="001444F9"/>
    <w:rsid w:val="001647EE"/>
    <w:rsid w:val="001949CB"/>
    <w:rsid w:val="001A1FA8"/>
    <w:rsid w:val="001A6A7F"/>
    <w:rsid w:val="001E6100"/>
    <w:rsid w:val="001F0031"/>
    <w:rsid w:val="00201F09"/>
    <w:rsid w:val="00234FC7"/>
    <w:rsid w:val="00243CEC"/>
    <w:rsid w:val="00247FEB"/>
    <w:rsid w:val="002A7947"/>
    <w:rsid w:val="002C5357"/>
    <w:rsid w:val="002E2D09"/>
    <w:rsid w:val="00351CFC"/>
    <w:rsid w:val="0036565A"/>
    <w:rsid w:val="0049654A"/>
    <w:rsid w:val="004A11E1"/>
    <w:rsid w:val="004B431C"/>
    <w:rsid w:val="004D0BCA"/>
    <w:rsid w:val="00523743"/>
    <w:rsid w:val="005661C0"/>
    <w:rsid w:val="005A7673"/>
    <w:rsid w:val="005B7C1A"/>
    <w:rsid w:val="005C272E"/>
    <w:rsid w:val="005C76C2"/>
    <w:rsid w:val="00627A36"/>
    <w:rsid w:val="00635E5B"/>
    <w:rsid w:val="00687DD7"/>
    <w:rsid w:val="006C0B63"/>
    <w:rsid w:val="00751B8B"/>
    <w:rsid w:val="00751C8A"/>
    <w:rsid w:val="007F4BFC"/>
    <w:rsid w:val="008479B9"/>
    <w:rsid w:val="008A6CFE"/>
    <w:rsid w:val="008C57EA"/>
    <w:rsid w:val="009105F0"/>
    <w:rsid w:val="00971348"/>
    <w:rsid w:val="0098684E"/>
    <w:rsid w:val="0099619F"/>
    <w:rsid w:val="009C09EA"/>
    <w:rsid w:val="009D64AE"/>
    <w:rsid w:val="00A13AA0"/>
    <w:rsid w:val="00A27D5C"/>
    <w:rsid w:val="00A95937"/>
    <w:rsid w:val="00AB757B"/>
    <w:rsid w:val="00AC4C09"/>
    <w:rsid w:val="00B0175A"/>
    <w:rsid w:val="00B26A43"/>
    <w:rsid w:val="00B5652B"/>
    <w:rsid w:val="00BC5ABA"/>
    <w:rsid w:val="00BF76F3"/>
    <w:rsid w:val="00C404F8"/>
    <w:rsid w:val="00C65793"/>
    <w:rsid w:val="00C81142"/>
    <w:rsid w:val="00C8458B"/>
    <w:rsid w:val="00CA2228"/>
    <w:rsid w:val="00D14A68"/>
    <w:rsid w:val="00D253AF"/>
    <w:rsid w:val="00D865EA"/>
    <w:rsid w:val="00DA6C20"/>
    <w:rsid w:val="00DB149F"/>
    <w:rsid w:val="00DE0E44"/>
    <w:rsid w:val="00E22A37"/>
    <w:rsid w:val="00E70F6E"/>
    <w:rsid w:val="00E86624"/>
    <w:rsid w:val="00E964CD"/>
    <w:rsid w:val="00EA5741"/>
    <w:rsid w:val="00ED0080"/>
    <w:rsid w:val="00ED337C"/>
    <w:rsid w:val="00EF48DF"/>
    <w:rsid w:val="00F12979"/>
    <w:rsid w:val="00F37243"/>
    <w:rsid w:val="00F71478"/>
    <w:rsid w:val="00FB2CD3"/>
    <w:rsid w:val="00FE52A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36560D"/>
  <w15:docId w15:val="{F3220594-DCE0-4871-B222-6116F1A06E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EastAsia" w:hAnsi="Arial" w:cs="Arial"/>
        <w:sz w:val="22"/>
        <w:szCs w:val="22"/>
        <w:lang w:val="en"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C09EA"/>
    <w:pPr>
      <w:ind w:firstLine="720"/>
    </w:p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1">
    <w:name w:val="1"/>
    <w:basedOn w:val="TableNormal"/>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0A5C1F"/>
    <w:pPr>
      <w:spacing w:line="240" w:lineRule="auto"/>
    </w:pPr>
    <w:rPr>
      <w:rFonts w:ascii="Calibri" w:eastAsia="SimSun"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A95937"/>
    <w:rPr>
      <w:color w:val="808080"/>
    </w:rPr>
  </w:style>
  <w:style w:type="paragraph" w:styleId="ListParagraph">
    <w:name w:val="List Paragraph"/>
    <w:basedOn w:val="Normal"/>
    <w:uiPriority w:val="34"/>
    <w:qFormat/>
    <w:rsid w:val="0098684E"/>
    <w:pPr>
      <w:ind w:left="720"/>
      <w:contextualSpacing/>
    </w:pPr>
  </w:style>
  <w:style w:type="character" w:styleId="Hyperlink">
    <w:name w:val="Hyperlink"/>
    <w:basedOn w:val="DefaultParagraphFont"/>
    <w:uiPriority w:val="99"/>
    <w:unhideWhenUsed/>
    <w:rsid w:val="00EF48DF"/>
    <w:rPr>
      <w:color w:val="0000FF" w:themeColor="hyperlink"/>
      <w:u w:val="single"/>
    </w:rPr>
  </w:style>
  <w:style w:type="character" w:styleId="UnresolvedMention">
    <w:name w:val="Unresolved Mention"/>
    <w:basedOn w:val="DefaultParagraphFont"/>
    <w:uiPriority w:val="99"/>
    <w:semiHidden/>
    <w:unhideWhenUsed/>
    <w:rsid w:val="00EF48DF"/>
    <w:rPr>
      <w:color w:val="605E5C"/>
      <w:shd w:val="clear" w:color="auto" w:fill="E1DFDD"/>
    </w:rPr>
  </w:style>
  <w:style w:type="paragraph" w:styleId="Header">
    <w:name w:val="header"/>
    <w:basedOn w:val="Normal"/>
    <w:link w:val="HeaderChar"/>
    <w:uiPriority w:val="99"/>
    <w:unhideWhenUsed/>
    <w:rsid w:val="00687DD7"/>
    <w:pPr>
      <w:tabs>
        <w:tab w:val="center" w:pos="4680"/>
        <w:tab w:val="right" w:pos="9360"/>
      </w:tabs>
      <w:spacing w:line="240" w:lineRule="auto"/>
    </w:pPr>
  </w:style>
  <w:style w:type="character" w:customStyle="1" w:styleId="HeaderChar">
    <w:name w:val="Header Char"/>
    <w:basedOn w:val="DefaultParagraphFont"/>
    <w:link w:val="Header"/>
    <w:uiPriority w:val="99"/>
    <w:rsid w:val="00687DD7"/>
  </w:style>
  <w:style w:type="paragraph" w:styleId="Footer">
    <w:name w:val="footer"/>
    <w:basedOn w:val="Normal"/>
    <w:link w:val="FooterChar"/>
    <w:uiPriority w:val="99"/>
    <w:unhideWhenUsed/>
    <w:rsid w:val="00687DD7"/>
    <w:pPr>
      <w:tabs>
        <w:tab w:val="center" w:pos="4680"/>
        <w:tab w:val="right" w:pos="9360"/>
      </w:tabs>
      <w:spacing w:line="240" w:lineRule="auto"/>
    </w:pPr>
  </w:style>
  <w:style w:type="character" w:customStyle="1" w:styleId="FooterChar">
    <w:name w:val="Footer Char"/>
    <w:basedOn w:val="DefaultParagraphFont"/>
    <w:link w:val="Footer"/>
    <w:uiPriority w:val="99"/>
    <w:rsid w:val="00687DD7"/>
  </w:style>
  <w:style w:type="paragraph" w:styleId="BalloonText">
    <w:name w:val="Balloon Text"/>
    <w:basedOn w:val="Normal"/>
    <w:link w:val="BalloonTextChar"/>
    <w:uiPriority w:val="99"/>
    <w:semiHidden/>
    <w:unhideWhenUsed/>
    <w:rsid w:val="008479B9"/>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479B9"/>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80372144">
      <w:bodyDiv w:val="1"/>
      <w:marLeft w:val="0"/>
      <w:marRight w:val="0"/>
      <w:marTop w:val="0"/>
      <w:marBottom w:val="0"/>
      <w:divBdr>
        <w:top w:val="none" w:sz="0" w:space="0" w:color="auto"/>
        <w:left w:val="none" w:sz="0" w:space="0" w:color="auto"/>
        <w:bottom w:val="none" w:sz="0" w:space="0" w:color="auto"/>
        <w:right w:val="none" w:sz="0" w:space="0" w:color="auto"/>
      </w:divBdr>
    </w:div>
    <w:div w:id="671569954">
      <w:bodyDiv w:val="1"/>
      <w:marLeft w:val="0"/>
      <w:marRight w:val="0"/>
      <w:marTop w:val="0"/>
      <w:marBottom w:val="0"/>
      <w:divBdr>
        <w:top w:val="none" w:sz="0" w:space="0" w:color="auto"/>
        <w:left w:val="none" w:sz="0" w:space="0" w:color="auto"/>
        <w:bottom w:val="none" w:sz="0" w:space="0" w:color="auto"/>
        <w:right w:val="none" w:sz="0" w:space="0" w:color="auto"/>
      </w:divBdr>
    </w:div>
    <w:div w:id="1057633279">
      <w:bodyDiv w:val="1"/>
      <w:marLeft w:val="0"/>
      <w:marRight w:val="0"/>
      <w:marTop w:val="0"/>
      <w:marBottom w:val="0"/>
      <w:divBdr>
        <w:top w:val="none" w:sz="0" w:space="0" w:color="auto"/>
        <w:left w:val="none" w:sz="0" w:space="0" w:color="auto"/>
        <w:bottom w:val="none" w:sz="0" w:space="0" w:color="auto"/>
        <w:right w:val="none" w:sz="0" w:space="0" w:color="auto"/>
      </w:divBdr>
    </w:div>
    <w:div w:id="192926798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image" Target="media/image11.e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emf"/><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121F8A-D62C-410D-B28F-A86501BFD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21</Pages>
  <Words>4090</Words>
  <Characters>23319</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harry jin</dc:creator>
  <cp:keywords/>
  <dc:description/>
  <cp:lastModifiedBy>Minzhi Meng</cp:lastModifiedBy>
  <cp:revision>10</cp:revision>
  <dcterms:created xsi:type="dcterms:W3CDTF">2019-12-14T02:29:00Z</dcterms:created>
  <dcterms:modified xsi:type="dcterms:W3CDTF">2019-12-14T04:57:00Z</dcterms:modified>
</cp:coreProperties>
</file>